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41E" w:rsidRDefault="0002041E" w:rsidP="0002041E">
      <w:pPr>
        <w:spacing w:after="0"/>
        <w:rPr>
          <w:rFonts w:ascii="Times New Roman" w:hAnsi="Times New Roman" w:cs="Times New Roman"/>
          <w:sz w:val="24"/>
          <w:szCs w:val="24"/>
        </w:rPr>
      </w:pPr>
      <w:r>
        <w:rPr>
          <w:rFonts w:ascii="Times New Roman" w:hAnsi="Times New Roman" w:cs="Times New Roman"/>
          <w:noProof/>
          <w:sz w:val="24"/>
          <w:szCs w:val="24"/>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1.6pt;margin-top:-51.65pt;width:110.85pt;height:120.8pt;z-index:251658240">
            <v:imagedata r:id="rId6" o:title=""/>
          </v:shape>
          <o:OLEObject Type="Embed" ProgID="Unknown" ShapeID="_x0000_s1026" DrawAspect="Content" ObjectID="_1845192080" r:id="rId7"/>
        </w:pict>
      </w:r>
      <w:r>
        <w:rPr>
          <w:rFonts w:ascii="Times New Roman" w:hAnsi="Times New Roman" w:cs="Times New Roman"/>
          <w:sz w:val="24"/>
          <w:szCs w:val="24"/>
        </w:rPr>
        <w:t xml:space="preserve">                           </w:t>
      </w:r>
      <w:r w:rsidRPr="00994FA8">
        <w:rPr>
          <w:rFonts w:ascii="Times New Roman" w:hAnsi="Times New Roman" w:cs="Times New Roman"/>
          <w:sz w:val="24"/>
          <w:szCs w:val="24"/>
        </w:rPr>
        <w:t>REPUBLICA</w:t>
      </w:r>
      <w:r>
        <w:rPr>
          <w:rFonts w:ascii="Times New Roman" w:hAnsi="Times New Roman" w:cs="Times New Roman"/>
          <w:sz w:val="24"/>
          <w:szCs w:val="24"/>
        </w:rPr>
        <w:t xml:space="preserve">          </w:t>
      </w:r>
      <w:r w:rsidRPr="00994F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4F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B1630">
        <w:rPr>
          <w:rFonts w:ascii="Times New Roman" w:hAnsi="Times New Roman" w:cs="Times New Roman"/>
          <w:sz w:val="24"/>
          <w:szCs w:val="24"/>
        </w:rPr>
        <w:t xml:space="preserve"> </w:t>
      </w:r>
      <w:r w:rsidRPr="00994FA8">
        <w:rPr>
          <w:rFonts w:ascii="Times New Roman" w:hAnsi="Times New Roman" w:cs="Times New Roman"/>
          <w:sz w:val="24"/>
          <w:szCs w:val="24"/>
        </w:rPr>
        <w:t xml:space="preserve">MOLDOVA </w:t>
      </w:r>
    </w:p>
    <w:p w:rsidR="0002041E" w:rsidRPr="001B1630" w:rsidRDefault="0002041E" w:rsidP="0002041E">
      <w:pPr>
        <w:spacing w:after="0"/>
        <w:rPr>
          <w:rFonts w:ascii="Times New Roman" w:hAnsi="Times New Roman" w:cs="Times New Roman"/>
          <w:sz w:val="24"/>
          <w:szCs w:val="24"/>
        </w:rPr>
      </w:pPr>
      <w:r w:rsidRPr="00994FA8">
        <w:rPr>
          <w:rFonts w:ascii="Times New Roman" w:hAnsi="Times New Roman" w:cs="Times New Roman"/>
          <w:sz w:val="24"/>
          <w:szCs w:val="24"/>
        </w:rPr>
        <w:t xml:space="preserve"> </w:t>
      </w:r>
    </w:p>
    <w:p w:rsidR="0002041E" w:rsidRPr="00303C5B" w:rsidRDefault="0002041E" w:rsidP="0002041E">
      <w:pPr>
        <w:spacing w:after="0"/>
        <w:ind w:left="-284"/>
        <w:rPr>
          <w:rFonts w:ascii="Times New Roman" w:hAnsi="Times New Roman" w:cs="Times New Roman"/>
          <w:sz w:val="24"/>
          <w:szCs w:val="24"/>
        </w:rPr>
      </w:pPr>
      <w:r w:rsidRPr="001B16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B1630">
        <w:rPr>
          <w:rFonts w:ascii="Times New Roman" w:hAnsi="Times New Roman" w:cs="Times New Roman"/>
          <w:sz w:val="24"/>
          <w:szCs w:val="24"/>
        </w:rPr>
        <w:t xml:space="preserve">  </w:t>
      </w:r>
      <w:r w:rsidRPr="005B2964">
        <w:rPr>
          <w:rFonts w:ascii="Times New Roman" w:hAnsi="Times New Roman" w:cs="Times New Roman"/>
          <w:b/>
          <w:u w:val="single"/>
        </w:rPr>
        <w:t xml:space="preserve">CONSILIUL COMUNAL MIHĂLĂŞENI </w:t>
      </w:r>
      <w:r>
        <w:rPr>
          <w:rFonts w:ascii="Times New Roman" w:hAnsi="Times New Roman" w:cs="Times New Roman"/>
          <w:b/>
          <w:u w:val="single"/>
        </w:rPr>
        <w:t xml:space="preserve"> RAIONUL OCNIŢA</w:t>
      </w:r>
      <w:r w:rsidRPr="005B2964">
        <w:rPr>
          <w:rFonts w:ascii="Times New Roman" w:hAnsi="Times New Roman" w:cs="Times New Roman"/>
          <w:b/>
          <w:u w:val="single"/>
        </w:rPr>
        <w:t xml:space="preserve">                   </w:t>
      </w:r>
      <w:r>
        <w:rPr>
          <w:rFonts w:ascii="Times New Roman" w:hAnsi="Times New Roman" w:cs="Times New Roman"/>
          <w:b/>
          <w:u w:val="single"/>
        </w:rPr>
        <w:t xml:space="preserve">             </w:t>
      </w:r>
      <w:r w:rsidRPr="005B2964">
        <w:rPr>
          <w:rFonts w:ascii="Times New Roman" w:hAnsi="Times New Roman" w:cs="Times New Roman"/>
          <w:b/>
          <w:u w:val="single"/>
        </w:rPr>
        <w:t xml:space="preserve"> </w:t>
      </w:r>
    </w:p>
    <w:p w:rsidR="0002041E" w:rsidRDefault="0002041E" w:rsidP="0002041E">
      <w:pPr>
        <w:spacing w:after="0"/>
        <w:rPr>
          <w:rFonts w:ascii="Times New Roman" w:hAnsi="Times New Roman" w:cs="Times New Roman"/>
          <w:i/>
          <w:szCs w:val="28"/>
          <w:u w:val="single"/>
        </w:rPr>
      </w:pPr>
      <w:r>
        <w:rPr>
          <w:rFonts w:ascii="Times New Roman" w:hAnsi="Times New Roman" w:cs="Times New Roman"/>
          <w:szCs w:val="28"/>
        </w:rPr>
        <w:t xml:space="preserve">                                        </w:t>
      </w:r>
      <w:r w:rsidRPr="00994FA8">
        <w:rPr>
          <w:rFonts w:ascii="Times New Roman" w:hAnsi="Times New Roman" w:cs="Times New Roman"/>
          <w:szCs w:val="28"/>
        </w:rPr>
        <w:t xml:space="preserve">E-mail: </w:t>
      </w:r>
      <w:hyperlink r:id="rId8" w:history="1">
        <w:r w:rsidRPr="00317B6F">
          <w:rPr>
            <w:rStyle w:val="a5"/>
            <w:rFonts w:ascii="Times New Roman" w:hAnsi="Times New Roman" w:cs="Times New Roman"/>
            <w:i/>
            <w:szCs w:val="28"/>
          </w:rPr>
          <w:t>primaria.mihalaseni</w:t>
        </w:r>
        <w:r w:rsidRPr="00317B6F">
          <w:rPr>
            <w:rStyle w:val="a5"/>
            <w:rFonts w:ascii="Times New Roman" w:hAnsi="Times New Roman" w:cs="Times New Roman"/>
            <w:i/>
            <w:szCs w:val="28"/>
            <w:lang w:val="en-US"/>
          </w:rPr>
          <w:t>@apl.gov.md</w:t>
        </w:r>
      </w:hyperlink>
      <w:r>
        <w:rPr>
          <w:rFonts w:ascii="Times New Roman" w:hAnsi="Times New Roman" w:cs="Times New Roman"/>
          <w:i/>
          <w:szCs w:val="28"/>
          <w:u w:val="single"/>
          <w:lang w:val="en-US"/>
        </w:rPr>
        <w:t xml:space="preserve"> </w:t>
      </w:r>
      <w:r w:rsidRPr="00C24B90">
        <w:rPr>
          <w:rFonts w:ascii="Times New Roman" w:hAnsi="Times New Roman" w:cs="Times New Roman"/>
          <w:i/>
          <w:szCs w:val="28"/>
          <w:lang w:val="en-US"/>
        </w:rPr>
        <w:t xml:space="preserve">    </w:t>
      </w:r>
      <w:r>
        <w:rPr>
          <w:rFonts w:ascii="Times New Roman" w:hAnsi="Times New Roman" w:cs="Times New Roman"/>
          <w:i/>
          <w:szCs w:val="28"/>
          <w:lang w:val="en-US"/>
        </w:rPr>
        <w:t xml:space="preserve">                      </w:t>
      </w:r>
      <w:r w:rsidRPr="00C24B90">
        <w:rPr>
          <w:rFonts w:ascii="Times New Roman" w:hAnsi="Times New Roman" w:cs="Times New Roman"/>
          <w:i/>
          <w:szCs w:val="28"/>
          <w:lang w:val="en-US"/>
        </w:rPr>
        <w:t xml:space="preserve"> </w:t>
      </w:r>
    </w:p>
    <w:p w:rsidR="0002041E" w:rsidRPr="00814114" w:rsidRDefault="0002041E" w:rsidP="0002041E">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PROIECT     </w:t>
      </w:r>
      <w:proofErr w:type="gramStart"/>
      <w:r w:rsidRPr="00814114">
        <w:rPr>
          <w:rFonts w:ascii="Times New Roman" w:hAnsi="Times New Roman" w:cs="Times New Roman"/>
          <w:b/>
          <w:sz w:val="24"/>
          <w:szCs w:val="24"/>
          <w:lang w:val="en-US"/>
        </w:rPr>
        <w:t>DECIZIA  nr.</w:t>
      </w:r>
      <w:r>
        <w:rPr>
          <w:rFonts w:ascii="Times New Roman" w:hAnsi="Times New Roman" w:cs="Times New Roman"/>
          <w:b/>
          <w:sz w:val="24"/>
          <w:szCs w:val="24"/>
          <w:lang w:val="en-US"/>
        </w:rPr>
        <w:t>4</w:t>
      </w:r>
      <w:proofErr w:type="gramEnd"/>
      <w:r w:rsidRPr="00814114">
        <w:rPr>
          <w:rFonts w:ascii="Times New Roman" w:hAnsi="Times New Roman" w:cs="Times New Roman"/>
          <w:b/>
          <w:sz w:val="24"/>
          <w:szCs w:val="24"/>
          <w:lang w:val="en-US"/>
        </w:rPr>
        <w:t>/0</w:t>
      </w:r>
      <w:r>
        <w:rPr>
          <w:rFonts w:ascii="Times New Roman" w:hAnsi="Times New Roman" w:cs="Times New Roman"/>
          <w:b/>
          <w:sz w:val="24"/>
          <w:szCs w:val="24"/>
          <w:lang w:val="en-US"/>
        </w:rPr>
        <w:t>4</w:t>
      </w:r>
    </w:p>
    <w:p w:rsidR="0002041E" w:rsidRDefault="0002041E" w:rsidP="0002041E">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roofErr w:type="gramStart"/>
      <w:r w:rsidRPr="00814114">
        <w:rPr>
          <w:rFonts w:ascii="Times New Roman" w:hAnsi="Times New Roman" w:cs="Times New Roman"/>
          <w:b/>
          <w:sz w:val="24"/>
          <w:szCs w:val="24"/>
          <w:lang w:val="en-US"/>
        </w:rPr>
        <w:t xml:space="preserve">din  </w:t>
      </w:r>
      <w:r>
        <w:rPr>
          <w:rFonts w:ascii="Times New Roman" w:hAnsi="Times New Roman" w:cs="Times New Roman"/>
          <w:b/>
          <w:sz w:val="24"/>
          <w:szCs w:val="24"/>
          <w:lang w:val="en-US"/>
        </w:rPr>
        <w:t>22</w:t>
      </w:r>
      <w:proofErr w:type="gram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iulie</w:t>
      </w:r>
      <w:proofErr w:type="spellEnd"/>
      <w:r>
        <w:rPr>
          <w:rFonts w:ascii="Times New Roman" w:hAnsi="Times New Roman" w:cs="Times New Roman"/>
          <w:b/>
          <w:sz w:val="24"/>
          <w:szCs w:val="24"/>
          <w:lang w:val="en-US"/>
        </w:rPr>
        <w:t xml:space="preserve">  </w:t>
      </w:r>
      <w:r w:rsidRPr="00814114">
        <w:rPr>
          <w:rFonts w:ascii="Times New Roman" w:hAnsi="Times New Roman" w:cs="Times New Roman"/>
          <w:b/>
          <w:sz w:val="24"/>
          <w:szCs w:val="24"/>
          <w:lang w:val="en-US"/>
        </w:rPr>
        <w:t>202</w:t>
      </w:r>
      <w:r>
        <w:rPr>
          <w:rFonts w:ascii="Times New Roman" w:hAnsi="Times New Roman" w:cs="Times New Roman"/>
          <w:b/>
          <w:sz w:val="24"/>
          <w:szCs w:val="24"/>
          <w:lang w:val="en-US"/>
        </w:rPr>
        <w:t>6</w:t>
      </w:r>
    </w:p>
    <w:p w:rsidR="0002041E" w:rsidRPr="00814114" w:rsidRDefault="0002041E" w:rsidP="0002041E">
      <w:pPr>
        <w:spacing w:after="0"/>
        <w:rPr>
          <w:rFonts w:ascii="Times New Roman" w:hAnsi="Times New Roman" w:cs="Times New Roman"/>
          <w:b/>
          <w:sz w:val="24"/>
          <w:szCs w:val="24"/>
          <w:lang w:val="en-US"/>
        </w:rPr>
      </w:pPr>
    </w:p>
    <w:p w:rsidR="0002041E" w:rsidRDefault="0002041E" w:rsidP="0002041E">
      <w:pPr>
        <w:spacing w:after="0" w:line="300" w:lineRule="auto"/>
        <w:rPr>
          <w:rFonts w:ascii="Times New Roman" w:hAnsi="Times New Roman" w:cs="Times New Roman"/>
          <w:b/>
          <w:i/>
          <w:sz w:val="24"/>
          <w:szCs w:val="24"/>
        </w:rPr>
      </w:pPr>
      <w:r w:rsidRPr="00C32CAC">
        <w:rPr>
          <w:rFonts w:ascii="Times New Roman" w:hAnsi="Times New Roman" w:cs="Times New Roman"/>
          <w:b/>
          <w:i/>
          <w:sz w:val="24"/>
          <w:szCs w:val="24"/>
        </w:rPr>
        <w:t xml:space="preserve">Cu privire  la  </w:t>
      </w:r>
      <w:r>
        <w:rPr>
          <w:rFonts w:ascii="Times New Roman" w:hAnsi="Times New Roman" w:cs="Times New Roman"/>
          <w:b/>
          <w:i/>
          <w:sz w:val="24"/>
          <w:szCs w:val="24"/>
        </w:rPr>
        <w:t xml:space="preserve">transmiterea  în comodat a </w:t>
      </w:r>
    </w:p>
    <w:p w:rsidR="0002041E" w:rsidRPr="00C32CAC" w:rsidRDefault="0002041E" w:rsidP="0002041E">
      <w:pPr>
        <w:spacing w:after="0" w:line="300" w:lineRule="auto"/>
        <w:rPr>
          <w:rFonts w:ascii="Times New Roman" w:hAnsi="Times New Roman" w:cs="Times New Roman"/>
          <w:b/>
          <w:i/>
          <w:sz w:val="24"/>
          <w:szCs w:val="24"/>
        </w:rPr>
      </w:pPr>
      <w:r>
        <w:rPr>
          <w:rFonts w:ascii="Times New Roman" w:hAnsi="Times New Roman" w:cs="Times New Roman"/>
          <w:b/>
          <w:i/>
          <w:sz w:val="24"/>
          <w:szCs w:val="24"/>
        </w:rPr>
        <w:t xml:space="preserve">IET Grădiniţa </w:t>
      </w:r>
      <w:r w:rsidRPr="00C32CAC">
        <w:rPr>
          <w:rFonts w:ascii="Times New Roman" w:hAnsi="Times New Roman" w:cs="Times New Roman"/>
          <w:b/>
          <w:i/>
          <w:sz w:val="24"/>
          <w:szCs w:val="24"/>
          <w:lang w:eastAsia="en-GB"/>
        </w:rPr>
        <w:t>"</w:t>
      </w:r>
      <w:r>
        <w:rPr>
          <w:rFonts w:ascii="Times New Roman" w:hAnsi="Times New Roman" w:cs="Times New Roman"/>
          <w:b/>
          <w:i/>
          <w:sz w:val="24"/>
          <w:szCs w:val="24"/>
        </w:rPr>
        <w:t>Garofiţa” din s.</w:t>
      </w:r>
      <w:r w:rsidRPr="00C32CAC">
        <w:rPr>
          <w:rFonts w:ascii="Times New Roman" w:hAnsi="Times New Roman" w:cs="Times New Roman"/>
          <w:b/>
          <w:i/>
          <w:sz w:val="24"/>
          <w:szCs w:val="24"/>
        </w:rPr>
        <w:t xml:space="preserve"> </w:t>
      </w:r>
      <w:r>
        <w:rPr>
          <w:rFonts w:ascii="Times New Roman" w:hAnsi="Times New Roman" w:cs="Times New Roman"/>
          <w:b/>
          <w:i/>
          <w:sz w:val="24"/>
          <w:szCs w:val="24"/>
        </w:rPr>
        <w:t>Mihălăşeni</w:t>
      </w:r>
      <w:r>
        <w:rPr>
          <w:rFonts w:ascii="Times New Roman" w:hAnsi="Times New Roman" w:cs="Times New Roman"/>
          <w:b/>
          <w:i/>
          <w:sz w:val="24"/>
          <w:szCs w:val="24"/>
          <w:lang w:eastAsia="en-GB"/>
        </w:rPr>
        <w:t xml:space="preserve"> </w:t>
      </w:r>
    </w:p>
    <w:p w:rsidR="0002041E" w:rsidRPr="00E8336D" w:rsidRDefault="0002041E" w:rsidP="0002041E">
      <w:pPr>
        <w:spacing w:line="300" w:lineRule="auto"/>
        <w:rPr>
          <w:rFonts w:ascii="Times New Roman" w:hAnsi="Times New Roman" w:cs="Times New Roman"/>
          <w:sz w:val="24"/>
          <w:szCs w:val="24"/>
        </w:rPr>
      </w:pPr>
      <w:r w:rsidRPr="00E8336D">
        <w:rPr>
          <w:rFonts w:ascii="Times New Roman" w:hAnsi="Times New Roman" w:cs="Times New Roman"/>
          <w:sz w:val="24"/>
          <w:szCs w:val="24"/>
        </w:rPr>
        <w:t xml:space="preserve">           </w:t>
      </w:r>
      <w:r>
        <w:rPr>
          <w:rFonts w:ascii="Times New Roman" w:hAnsi="Times New Roman" w:cs="Times New Roman"/>
          <w:sz w:val="24"/>
          <w:szCs w:val="24"/>
        </w:rPr>
        <w:t>Ca urmare a înregistrării unui număr redus de copii în grupele de grădiniţă şi de asemenea numărul mic de elevi în clasele ciclului de învăţământ gimnazial</w:t>
      </w:r>
      <w:r w:rsidRPr="00E8336D">
        <w:rPr>
          <w:rFonts w:ascii="Times New Roman" w:hAnsi="Times New Roman" w:cs="Times New Roman"/>
          <w:sz w:val="24"/>
          <w:szCs w:val="24"/>
        </w:rPr>
        <w:t xml:space="preserve">   În conformitate cu prevederile  art.14 alin.(</w:t>
      </w:r>
      <w:r>
        <w:rPr>
          <w:rFonts w:ascii="Times New Roman" w:hAnsi="Times New Roman" w:cs="Times New Roman"/>
          <w:sz w:val="24"/>
          <w:szCs w:val="24"/>
        </w:rPr>
        <w:t>2) lit. h</w:t>
      </w:r>
      <w:r w:rsidRPr="00E8336D">
        <w:rPr>
          <w:rFonts w:ascii="Times New Roman" w:hAnsi="Times New Roman" w:cs="Times New Roman"/>
          <w:sz w:val="24"/>
          <w:szCs w:val="24"/>
        </w:rPr>
        <w:t>)  al  Legii Republicii Moldova n</w:t>
      </w:r>
      <w:r>
        <w:rPr>
          <w:rFonts w:ascii="Times New Roman" w:hAnsi="Times New Roman" w:cs="Times New Roman"/>
          <w:sz w:val="24"/>
          <w:szCs w:val="24"/>
        </w:rPr>
        <w:t>r. 436-XVI din 28.12.</w:t>
      </w:r>
      <w:r w:rsidRPr="00E8336D">
        <w:rPr>
          <w:rFonts w:ascii="Times New Roman" w:hAnsi="Times New Roman" w:cs="Times New Roman"/>
          <w:sz w:val="24"/>
          <w:szCs w:val="24"/>
        </w:rPr>
        <w:t>2006 privind administraţia publică locală</w:t>
      </w:r>
      <w:r>
        <w:rPr>
          <w:rFonts w:ascii="Times New Roman" w:hAnsi="Times New Roman" w:cs="Times New Roman"/>
          <w:sz w:val="24"/>
          <w:szCs w:val="24"/>
        </w:rPr>
        <w:t>;</w:t>
      </w:r>
      <w:r w:rsidRPr="00E8336D">
        <w:rPr>
          <w:rFonts w:ascii="Times New Roman" w:hAnsi="Times New Roman" w:cs="Times New Roman"/>
          <w:sz w:val="24"/>
          <w:szCs w:val="24"/>
        </w:rPr>
        <w:t xml:space="preserve"> art.</w:t>
      </w:r>
      <w:r>
        <w:rPr>
          <w:rFonts w:ascii="Times New Roman" w:hAnsi="Times New Roman" w:cs="Times New Roman"/>
          <w:sz w:val="24"/>
          <w:szCs w:val="24"/>
        </w:rPr>
        <w:t>21 alin.(1) şi art.145</w:t>
      </w:r>
      <w:r>
        <w:rPr>
          <w:rFonts w:ascii="Times New Roman" w:hAnsi="Times New Roman" w:cs="Times New Roman"/>
          <w:sz w:val="24"/>
          <w:szCs w:val="24"/>
          <w:vertAlign w:val="superscript"/>
        </w:rPr>
        <w:t>1</w:t>
      </w:r>
      <w:r>
        <w:rPr>
          <w:rFonts w:ascii="Times New Roman" w:hAnsi="Times New Roman" w:cs="Times New Roman"/>
          <w:sz w:val="24"/>
          <w:szCs w:val="24"/>
        </w:rPr>
        <w:t xml:space="preserve"> alineat (2) lit. c) din Codul Educaţiei</w:t>
      </w:r>
      <w:r w:rsidRPr="00E8336D">
        <w:rPr>
          <w:rFonts w:ascii="Times New Roman" w:hAnsi="Times New Roman" w:cs="Times New Roman"/>
          <w:sz w:val="24"/>
          <w:szCs w:val="24"/>
        </w:rPr>
        <w:t xml:space="preserve"> a</w:t>
      </w:r>
      <w:r>
        <w:rPr>
          <w:rFonts w:ascii="Times New Roman" w:hAnsi="Times New Roman" w:cs="Times New Roman"/>
          <w:sz w:val="24"/>
          <w:szCs w:val="24"/>
        </w:rPr>
        <w:t xml:space="preserve">l Republicii </w:t>
      </w:r>
      <w:r w:rsidRPr="00E8336D">
        <w:rPr>
          <w:rFonts w:ascii="Times New Roman" w:hAnsi="Times New Roman" w:cs="Times New Roman"/>
          <w:sz w:val="24"/>
          <w:szCs w:val="24"/>
        </w:rPr>
        <w:t>Moldova nr.</w:t>
      </w:r>
      <w:r>
        <w:rPr>
          <w:rFonts w:ascii="Times New Roman" w:hAnsi="Times New Roman" w:cs="Times New Roman"/>
          <w:sz w:val="24"/>
          <w:szCs w:val="24"/>
        </w:rPr>
        <w:t>152</w:t>
      </w:r>
      <w:r w:rsidRPr="00E8336D">
        <w:rPr>
          <w:rFonts w:ascii="Times New Roman" w:hAnsi="Times New Roman" w:cs="Times New Roman"/>
          <w:sz w:val="24"/>
          <w:szCs w:val="24"/>
        </w:rPr>
        <w:t xml:space="preserve"> din 1</w:t>
      </w:r>
      <w:r>
        <w:rPr>
          <w:rFonts w:ascii="Times New Roman" w:hAnsi="Times New Roman" w:cs="Times New Roman"/>
          <w:sz w:val="24"/>
          <w:szCs w:val="24"/>
        </w:rPr>
        <w:t>7</w:t>
      </w:r>
      <w:r w:rsidRPr="00E8336D">
        <w:rPr>
          <w:rFonts w:ascii="Times New Roman" w:hAnsi="Times New Roman" w:cs="Times New Roman"/>
          <w:sz w:val="24"/>
          <w:szCs w:val="24"/>
        </w:rPr>
        <w:t>.07.</w:t>
      </w:r>
      <w:r>
        <w:rPr>
          <w:rFonts w:ascii="Times New Roman" w:hAnsi="Times New Roman" w:cs="Times New Roman"/>
          <w:sz w:val="24"/>
          <w:szCs w:val="24"/>
        </w:rPr>
        <w:t>2014, cu modificările şi completările ulterioare; Legea nr.397-XV din 16.10.2003  privind finanţele publice locale, cu modificările şi completările ulterioare; Legea nr.435-XVI din 28.12.2006 privind descentralizarea administrativă, cu modificările şi completările ulterioare,</w:t>
      </w:r>
      <w:r w:rsidRPr="00E8336D">
        <w:rPr>
          <w:rFonts w:ascii="Times New Roman" w:hAnsi="Times New Roman" w:cs="Times New Roman"/>
          <w:sz w:val="24"/>
          <w:szCs w:val="24"/>
        </w:rPr>
        <w:t xml:space="preserve"> </w:t>
      </w:r>
      <w:r>
        <w:rPr>
          <w:rFonts w:ascii="Times New Roman" w:hAnsi="Times New Roman" w:cs="Times New Roman"/>
          <w:sz w:val="24"/>
          <w:szCs w:val="24"/>
        </w:rPr>
        <w:t xml:space="preserve">ţinând cont de  Decizia Consiliului Raional Ocniţa nr.4/6 din 09.06.2026 „Cu privire la reorganizarea Instituţiei Publice „Gimnaziul Mihălăşeni din s.Mihălăşeni, r.Ocniţa”, </w:t>
      </w:r>
      <w:r w:rsidRPr="00E8336D">
        <w:rPr>
          <w:rFonts w:ascii="Times New Roman" w:hAnsi="Times New Roman" w:cs="Times New Roman"/>
          <w:sz w:val="24"/>
          <w:szCs w:val="24"/>
        </w:rPr>
        <w:t>av</w:t>
      </w:r>
      <w:r>
        <w:rPr>
          <w:rFonts w:ascii="Times New Roman" w:hAnsi="Times New Roman" w:cs="Times New Roman"/>
          <w:sz w:val="24"/>
          <w:szCs w:val="24"/>
        </w:rPr>
        <w:t>â</w:t>
      </w:r>
      <w:r w:rsidRPr="00E8336D">
        <w:rPr>
          <w:rFonts w:ascii="Times New Roman" w:hAnsi="Times New Roman" w:cs="Times New Roman"/>
          <w:sz w:val="24"/>
          <w:szCs w:val="24"/>
        </w:rPr>
        <w:t xml:space="preserve">nd avizul comisiei  consultative de specialitate </w:t>
      </w:r>
      <w:r>
        <w:rPr>
          <w:rFonts w:ascii="Times New Roman" w:hAnsi="Times New Roman" w:cs="Times New Roman"/>
          <w:sz w:val="24"/>
          <w:szCs w:val="24"/>
        </w:rPr>
        <w:t xml:space="preserve">Învăţământ, Cultură, tineret, Sănătate şi Asistenţă Socială, </w:t>
      </w:r>
      <w:r w:rsidRPr="00E8336D">
        <w:rPr>
          <w:rFonts w:ascii="Times New Roman" w:hAnsi="Times New Roman" w:cs="Times New Roman"/>
          <w:sz w:val="24"/>
          <w:szCs w:val="24"/>
        </w:rPr>
        <w:t xml:space="preserve">Consiliul comunal </w:t>
      </w:r>
      <w:r>
        <w:rPr>
          <w:rFonts w:ascii="Times New Roman" w:hAnsi="Times New Roman" w:cs="Times New Roman"/>
          <w:sz w:val="24"/>
          <w:szCs w:val="24"/>
        </w:rPr>
        <w:t>Mihălăşen</w:t>
      </w:r>
      <w:r w:rsidRPr="00E8336D">
        <w:rPr>
          <w:rFonts w:ascii="Times New Roman" w:hAnsi="Times New Roman" w:cs="Times New Roman"/>
          <w:sz w:val="24"/>
          <w:szCs w:val="24"/>
        </w:rPr>
        <w:t xml:space="preserve">i, </w:t>
      </w:r>
    </w:p>
    <w:p w:rsidR="0002041E" w:rsidRPr="00E8336D" w:rsidRDefault="0002041E" w:rsidP="0002041E">
      <w:pPr>
        <w:spacing w:line="300" w:lineRule="auto"/>
        <w:jc w:val="center"/>
        <w:rPr>
          <w:rFonts w:ascii="Times New Roman" w:hAnsi="Times New Roman" w:cs="Times New Roman"/>
          <w:b/>
          <w:sz w:val="24"/>
          <w:szCs w:val="24"/>
          <w:lang w:val="en-US"/>
        </w:rPr>
      </w:pPr>
      <w:r w:rsidRPr="00E8336D">
        <w:rPr>
          <w:rFonts w:ascii="Times New Roman" w:hAnsi="Times New Roman" w:cs="Times New Roman"/>
          <w:b/>
          <w:sz w:val="24"/>
          <w:szCs w:val="24"/>
        </w:rPr>
        <w:t>DECIDE:</w:t>
      </w:r>
    </w:p>
    <w:p w:rsidR="0002041E" w:rsidRDefault="0002041E" w:rsidP="0002041E">
      <w:pPr>
        <w:pStyle w:val="a3"/>
        <w:numPr>
          <w:ilvl w:val="0"/>
          <w:numId w:val="1"/>
        </w:numPr>
        <w:spacing w:after="0" w:line="300" w:lineRule="auto"/>
        <w:rPr>
          <w:rFonts w:ascii="Times New Roman" w:hAnsi="Times New Roman" w:cs="Times New Roman"/>
          <w:sz w:val="24"/>
          <w:szCs w:val="24"/>
          <w:lang w:val="en-US" w:eastAsia="en-GB"/>
        </w:rPr>
      </w:pPr>
      <w:r w:rsidRPr="00525CB4">
        <w:rPr>
          <w:rFonts w:ascii="Times New Roman" w:hAnsi="Times New Roman" w:cs="Times New Roman"/>
          <w:sz w:val="24"/>
          <w:szCs w:val="24"/>
          <w:lang w:val="en-US"/>
        </w:rPr>
        <w:t>Se transmit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comodat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folosinţă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temporară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gratuită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w:t>
      </w:r>
      <w:proofErr w:type="spellEnd"/>
      <w:r>
        <w:rPr>
          <w:rFonts w:ascii="Times New Roman" w:hAnsi="Times New Roman" w:cs="Times New Roman"/>
          <w:sz w:val="24"/>
          <w:szCs w:val="24"/>
          <w:lang w:val="en-US"/>
        </w:rPr>
        <w:t xml:space="preserve"> un </w:t>
      </w:r>
      <w:proofErr w:type="spellStart"/>
      <w:r>
        <w:rPr>
          <w:rFonts w:ascii="Times New Roman" w:hAnsi="Times New Roman" w:cs="Times New Roman"/>
          <w:sz w:val="24"/>
          <w:szCs w:val="24"/>
          <w:lang w:val="en-US"/>
        </w:rPr>
        <w:t>termen</w:t>
      </w:r>
      <w:proofErr w:type="spellEnd"/>
      <w:r>
        <w:rPr>
          <w:rFonts w:ascii="Times New Roman" w:hAnsi="Times New Roman" w:cs="Times New Roman"/>
          <w:sz w:val="24"/>
          <w:szCs w:val="24"/>
          <w:lang w:val="en-US"/>
        </w:rPr>
        <w:t xml:space="preserve"> de 5 </w:t>
      </w:r>
      <w:proofErr w:type="spellStart"/>
      <w:r>
        <w:rPr>
          <w:rFonts w:ascii="Times New Roman" w:hAnsi="Times New Roman" w:cs="Times New Roman"/>
          <w:sz w:val="24"/>
          <w:szCs w:val="24"/>
          <w:lang w:val="en-US"/>
        </w:rPr>
        <w:t>ani</w:t>
      </w:r>
      <w:proofErr w:type="spellEnd"/>
      <w:r>
        <w:rPr>
          <w:rFonts w:ascii="Times New Roman" w:hAnsi="Times New Roman" w:cs="Times New Roman"/>
          <w:sz w:val="24"/>
          <w:szCs w:val="24"/>
          <w:lang w:val="en-US"/>
        </w:rPr>
        <w:t xml:space="preserve"> </w:t>
      </w:r>
      <w:r w:rsidRPr="00525CB4">
        <w:rPr>
          <w:rFonts w:ascii="Times New Roman" w:hAnsi="Times New Roman" w:cs="Times New Roman"/>
          <w:sz w:val="24"/>
          <w:szCs w:val="24"/>
          <w:lang w:val="en-US"/>
        </w:rPr>
        <w:t xml:space="preserve"> </w:t>
      </w:r>
      <w:proofErr w:type="spellStart"/>
      <w:r w:rsidRPr="00525CB4">
        <w:rPr>
          <w:rFonts w:ascii="Times New Roman" w:hAnsi="Times New Roman" w:cs="Times New Roman"/>
          <w:sz w:val="24"/>
          <w:szCs w:val="24"/>
          <w:lang w:val="en-US"/>
        </w:rPr>
        <w:t>Instituţi</w:t>
      </w:r>
      <w:r>
        <w:rPr>
          <w:rFonts w:ascii="Times New Roman" w:hAnsi="Times New Roman" w:cs="Times New Roman"/>
          <w:sz w:val="24"/>
          <w:szCs w:val="24"/>
          <w:lang w:val="en-US"/>
        </w:rPr>
        <w:t>a</w:t>
      </w:r>
      <w:proofErr w:type="spellEnd"/>
      <w:r w:rsidRPr="00525CB4">
        <w:rPr>
          <w:rFonts w:ascii="Times New Roman" w:hAnsi="Times New Roman" w:cs="Times New Roman"/>
          <w:sz w:val="24"/>
          <w:szCs w:val="24"/>
          <w:lang w:val="en-US"/>
        </w:rPr>
        <w:t xml:space="preserve"> de </w:t>
      </w:r>
      <w:proofErr w:type="spellStart"/>
      <w:r w:rsidRPr="00525CB4">
        <w:rPr>
          <w:rFonts w:ascii="Times New Roman" w:hAnsi="Times New Roman" w:cs="Times New Roman"/>
          <w:sz w:val="24"/>
          <w:szCs w:val="24"/>
          <w:lang w:val="en-US"/>
        </w:rPr>
        <w:t>Educaţie</w:t>
      </w:r>
      <w:proofErr w:type="spellEnd"/>
      <w:r w:rsidRPr="00525CB4">
        <w:rPr>
          <w:rFonts w:ascii="Times New Roman" w:hAnsi="Times New Roman" w:cs="Times New Roman"/>
          <w:sz w:val="24"/>
          <w:szCs w:val="24"/>
          <w:lang w:val="en-US"/>
        </w:rPr>
        <w:t xml:space="preserve"> </w:t>
      </w:r>
      <w:proofErr w:type="spellStart"/>
      <w:r w:rsidRPr="00525CB4">
        <w:rPr>
          <w:rFonts w:ascii="Times New Roman" w:hAnsi="Times New Roman" w:cs="Times New Roman"/>
          <w:sz w:val="24"/>
          <w:szCs w:val="24"/>
          <w:lang w:val="en-US"/>
        </w:rPr>
        <w:t>Timpurie</w:t>
      </w:r>
      <w:proofErr w:type="spellEnd"/>
      <w:r w:rsidRPr="00525CB4">
        <w:rPr>
          <w:rFonts w:ascii="Times New Roman" w:hAnsi="Times New Roman" w:cs="Times New Roman"/>
          <w:sz w:val="24"/>
          <w:szCs w:val="24"/>
          <w:lang w:val="en-US"/>
        </w:rPr>
        <w:t xml:space="preserve">  </w:t>
      </w:r>
      <w:proofErr w:type="spellStart"/>
      <w:r w:rsidRPr="00525CB4">
        <w:rPr>
          <w:rFonts w:ascii="Times New Roman" w:hAnsi="Times New Roman" w:cs="Times New Roman"/>
          <w:sz w:val="24"/>
          <w:szCs w:val="24"/>
          <w:lang w:val="en-US"/>
        </w:rPr>
        <w:t>Grădiniţa</w:t>
      </w:r>
      <w:proofErr w:type="spellEnd"/>
      <w:r w:rsidRPr="00525CB4">
        <w:rPr>
          <w:rFonts w:ascii="Times New Roman" w:hAnsi="Times New Roman" w:cs="Times New Roman"/>
          <w:sz w:val="24"/>
          <w:szCs w:val="24"/>
          <w:lang w:val="en-US"/>
        </w:rPr>
        <w:t xml:space="preserve"> </w:t>
      </w:r>
      <w:r w:rsidRPr="00525CB4">
        <w:rPr>
          <w:rFonts w:ascii="Times New Roman" w:hAnsi="Times New Roman" w:cs="Times New Roman"/>
          <w:sz w:val="24"/>
          <w:szCs w:val="24"/>
          <w:lang w:val="en-US" w:eastAsia="en-GB"/>
        </w:rPr>
        <w:t>"</w:t>
      </w:r>
      <w:proofErr w:type="spellStart"/>
      <w:r w:rsidRPr="00525CB4">
        <w:rPr>
          <w:rFonts w:ascii="Times New Roman" w:hAnsi="Times New Roman" w:cs="Times New Roman"/>
          <w:sz w:val="24"/>
          <w:szCs w:val="24"/>
          <w:lang w:val="en-US"/>
        </w:rPr>
        <w:t>Garofiţa</w:t>
      </w:r>
      <w:proofErr w:type="spellEnd"/>
      <w:r w:rsidRPr="00525CB4">
        <w:rPr>
          <w:rFonts w:ascii="Times New Roman" w:hAnsi="Times New Roman" w:cs="Times New Roman"/>
          <w:sz w:val="24"/>
          <w:szCs w:val="24"/>
          <w:lang w:val="en-US"/>
        </w:rPr>
        <w:t xml:space="preserve">” din s. </w:t>
      </w:r>
      <w:proofErr w:type="spellStart"/>
      <w:r w:rsidRPr="00525CB4">
        <w:rPr>
          <w:rFonts w:ascii="Times New Roman" w:hAnsi="Times New Roman" w:cs="Times New Roman"/>
          <w:sz w:val="24"/>
          <w:szCs w:val="24"/>
          <w:lang w:val="en-US"/>
        </w:rPr>
        <w:t>Mihălăşeni</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Consiliului</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raional</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Ocniţa</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în</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scopul</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reorganizării</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prin</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absorbţie</w:t>
      </w:r>
      <w:proofErr w:type="spellEnd"/>
      <w:r w:rsidRPr="00525CB4">
        <w:rPr>
          <w:rFonts w:ascii="Times New Roman" w:hAnsi="Times New Roman" w:cs="Times New Roman"/>
          <w:sz w:val="24"/>
          <w:szCs w:val="24"/>
          <w:lang w:val="en-US" w:eastAsia="en-GB"/>
        </w:rPr>
        <w:t xml:space="preserve"> cu </w:t>
      </w:r>
      <w:proofErr w:type="spellStart"/>
      <w:r w:rsidRPr="00525CB4">
        <w:rPr>
          <w:rFonts w:ascii="Times New Roman" w:hAnsi="Times New Roman" w:cs="Times New Roman"/>
          <w:sz w:val="24"/>
          <w:szCs w:val="24"/>
          <w:lang w:val="en-US" w:eastAsia="en-GB"/>
        </w:rPr>
        <w:t>Instituţia</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Publică</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Gimnaziul</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Mihălăşeni</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în</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Instituţia</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Publică</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Şcoala</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Primară-Grădiniţă</w:t>
      </w:r>
      <w:proofErr w:type="spellEnd"/>
      <w:r w:rsidRPr="00525CB4">
        <w:rPr>
          <w:rFonts w:ascii="Times New Roman" w:hAnsi="Times New Roman" w:cs="Times New Roman"/>
          <w:sz w:val="24"/>
          <w:szCs w:val="24"/>
          <w:lang w:val="en-US" w:eastAsia="en-GB"/>
        </w:rPr>
        <w:t xml:space="preserve"> din </w:t>
      </w:r>
      <w:proofErr w:type="spellStart"/>
      <w:r w:rsidRPr="00525CB4">
        <w:rPr>
          <w:rFonts w:ascii="Times New Roman" w:hAnsi="Times New Roman" w:cs="Times New Roman"/>
          <w:sz w:val="24"/>
          <w:szCs w:val="24"/>
          <w:lang w:val="en-US" w:eastAsia="en-GB"/>
        </w:rPr>
        <w:t>satul</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Mihălăşeni</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comuna</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Mihălăşeni</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r.Ocniţa</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bunurile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proprietate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publică</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după</w:t>
      </w:r>
      <w:proofErr w:type="spellEnd"/>
      <w:r>
        <w:rPr>
          <w:rFonts w:ascii="Times New Roman" w:hAnsi="Times New Roman" w:cs="Times New Roman"/>
          <w:sz w:val="24"/>
          <w:szCs w:val="24"/>
          <w:lang w:val="en-US" w:eastAsia="en-GB"/>
        </w:rPr>
        <w:t xml:space="preserve"> cum </w:t>
      </w:r>
      <w:proofErr w:type="spellStart"/>
      <w:r>
        <w:rPr>
          <w:rFonts w:ascii="Times New Roman" w:hAnsi="Times New Roman" w:cs="Times New Roman"/>
          <w:sz w:val="24"/>
          <w:szCs w:val="24"/>
          <w:lang w:val="en-US" w:eastAsia="en-GB"/>
        </w:rPr>
        <w:t>urmează</w:t>
      </w:r>
      <w:proofErr w:type="spellEnd"/>
      <w:r>
        <w:rPr>
          <w:rFonts w:ascii="Times New Roman" w:hAnsi="Times New Roman" w:cs="Times New Roman"/>
          <w:sz w:val="24"/>
          <w:szCs w:val="24"/>
          <w:lang w:val="en-US" w:eastAsia="en-GB"/>
        </w:rPr>
        <w:t>:</w:t>
      </w:r>
    </w:p>
    <w:p w:rsidR="0002041E" w:rsidRDefault="0002041E" w:rsidP="0002041E">
      <w:pPr>
        <w:pStyle w:val="a3"/>
        <w:numPr>
          <w:ilvl w:val="0"/>
          <w:numId w:val="2"/>
        </w:numPr>
        <w:spacing w:after="0" w:line="300" w:lineRule="auto"/>
        <w:rPr>
          <w:rFonts w:ascii="Times New Roman" w:hAnsi="Times New Roman" w:cs="Times New Roman"/>
          <w:sz w:val="24"/>
          <w:szCs w:val="24"/>
          <w:lang w:val="en-US" w:eastAsia="en-GB"/>
        </w:rPr>
      </w:pPr>
      <w:proofErr w:type="spellStart"/>
      <w:r>
        <w:rPr>
          <w:rFonts w:ascii="Times New Roman" w:hAnsi="Times New Roman" w:cs="Times New Roman"/>
          <w:sz w:val="24"/>
          <w:szCs w:val="24"/>
          <w:lang w:val="en-US" w:eastAsia="en-GB"/>
        </w:rPr>
        <w:t>Clădirea</w:t>
      </w:r>
      <w:proofErr w:type="spellEnd"/>
      <w:r>
        <w:rPr>
          <w:rFonts w:ascii="Times New Roman" w:hAnsi="Times New Roman" w:cs="Times New Roman"/>
          <w:sz w:val="24"/>
          <w:szCs w:val="24"/>
          <w:lang w:val="en-US" w:eastAsia="en-GB"/>
        </w:rPr>
        <w:t xml:space="preserve"> cu </w:t>
      </w:r>
      <w:proofErr w:type="spellStart"/>
      <w:r>
        <w:rPr>
          <w:rFonts w:ascii="Times New Roman" w:hAnsi="Times New Roman" w:cs="Times New Roman"/>
          <w:sz w:val="24"/>
          <w:szCs w:val="24"/>
          <w:lang w:val="en-US" w:eastAsia="en-GB"/>
        </w:rPr>
        <w:t>suprafaţa</w:t>
      </w:r>
      <w:proofErr w:type="spellEnd"/>
      <w:r>
        <w:rPr>
          <w:rFonts w:ascii="Times New Roman" w:hAnsi="Times New Roman" w:cs="Times New Roman"/>
          <w:sz w:val="24"/>
          <w:szCs w:val="24"/>
          <w:lang w:val="en-US" w:eastAsia="en-GB"/>
        </w:rPr>
        <w:t xml:space="preserve"> de  424,7 m</w:t>
      </w:r>
      <w:r>
        <w:rPr>
          <w:rFonts w:ascii="Times New Roman" w:hAnsi="Times New Roman" w:cs="Times New Roman"/>
          <w:sz w:val="24"/>
          <w:szCs w:val="24"/>
          <w:vertAlign w:val="superscript"/>
          <w:lang w:val="en-US" w:eastAsia="en-GB"/>
        </w:rPr>
        <w:t>2</w:t>
      </w:r>
      <w:r w:rsidRPr="00FC333C">
        <w:rPr>
          <w:rFonts w:ascii="Times New Roman" w:hAnsi="Times New Roman" w:cs="Times New Roman"/>
          <w:sz w:val="24"/>
          <w:szCs w:val="24"/>
          <w:lang w:val="en-US" w:eastAsia="en-GB"/>
        </w:rPr>
        <w:t xml:space="preserve">, </w:t>
      </w:r>
      <w:r>
        <w:rPr>
          <w:rFonts w:ascii="Times New Roman" w:hAnsi="Times New Roman" w:cs="Times New Roman"/>
          <w:sz w:val="24"/>
          <w:szCs w:val="24"/>
          <w:lang w:val="en-US" w:eastAsia="en-GB"/>
        </w:rPr>
        <w:t xml:space="preserve">cu </w:t>
      </w:r>
      <w:proofErr w:type="spellStart"/>
      <w:r>
        <w:rPr>
          <w:rFonts w:ascii="Times New Roman" w:hAnsi="Times New Roman" w:cs="Times New Roman"/>
          <w:sz w:val="24"/>
          <w:szCs w:val="24"/>
          <w:lang w:val="en-US" w:eastAsia="en-GB"/>
        </w:rPr>
        <w:t>nr.cadastral</w:t>
      </w:r>
      <w:proofErr w:type="spellEnd"/>
      <w:r>
        <w:rPr>
          <w:rFonts w:ascii="Times New Roman" w:hAnsi="Times New Roman" w:cs="Times New Roman"/>
          <w:sz w:val="24"/>
          <w:szCs w:val="24"/>
          <w:lang w:val="en-US" w:eastAsia="en-GB"/>
        </w:rPr>
        <w:t xml:space="preserve"> 6234115.197.02, </w:t>
      </w:r>
      <w:proofErr w:type="spellStart"/>
      <w:r>
        <w:rPr>
          <w:rFonts w:ascii="Times New Roman" w:hAnsi="Times New Roman" w:cs="Times New Roman"/>
          <w:sz w:val="24"/>
          <w:szCs w:val="24"/>
          <w:lang w:val="en-US" w:eastAsia="en-GB"/>
        </w:rPr>
        <w:t>inclusiv</w:t>
      </w:r>
      <w:proofErr w:type="spellEnd"/>
      <w:r w:rsidRPr="00FC333C">
        <w:rPr>
          <w:rFonts w:ascii="Times New Roman" w:hAnsi="Times New Roman" w:cs="Times New Roman"/>
          <w:sz w:val="24"/>
          <w:szCs w:val="24"/>
          <w:lang w:val="en-US" w:eastAsia="en-GB"/>
        </w:rPr>
        <w:t xml:space="preserve"> </w:t>
      </w:r>
      <w:proofErr w:type="spellStart"/>
      <w:r w:rsidRPr="00FC333C">
        <w:rPr>
          <w:rFonts w:ascii="Times New Roman" w:hAnsi="Times New Roman" w:cs="Times New Roman"/>
          <w:sz w:val="24"/>
          <w:szCs w:val="24"/>
          <w:lang w:val="en-US" w:eastAsia="en-GB"/>
        </w:rPr>
        <w:t>construcţii</w:t>
      </w:r>
      <w:proofErr w:type="spellEnd"/>
      <w:r w:rsidRPr="00FC333C">
        <w:rPr>
          <w:rFonts w:ascii="Times New Roman" w:hAnsi="Times New Roman" w:cs="Times New Roman"/>
          <w:sz w:val="24"/>
          <w:szCs w:val="24"/>
          <w:lang w:val="en-US" w:eastAsia="en-GB"/>
        </w:rPr>
        <w:t xml:space="preserve"> </w:t>
      </w:r>
      <w:proofErr w:type="spellStart"/>
      <w:r w:rsidRPr="00FC333C">
        <w:rPr>
          <w:rFonts w:ascii="Times New Roman" w:hAnsi="Times New Roman" w:cs="Times New Roman"/>
          <w:sz w:val="24"/>
          <w:szCs w:val="24"/>
          <w:lang w:val="en-US" w:eastAsia="en-GB"/>
        </w:rPr>
        <w:t>accesorii</w:t>
      </w:r>
      <w:proofErr w:type="spellEnd"/>
      <w:r w:rsidRPr="00FC333C">
        <w:rPr>
          <w:rFonts w:ascii="Times New Roman" w:hAnsi="Times New Roman" w:cs="Times New Roman"/>
          <w:sz w:val="24"/>
          <w:szCs w:val="24"/>
          <w:lang w:val="en-US" w:eastAsia="en-GB"/>
        </w:rPr>
        <w:t>:</w:t>
      </w:r>
      <w:r>
        <w:rPr>
          <w:rFonts w:ascii="Times New Roman" w:hAnsi="Times New Roman" w:cs="Times New Roman"/>
          <w:sz w:val="24"/>
          <w:szCs w:val="24"/>
          <w:vertAlign w:val="superscript"/>
          <w:lang w:val="en-US" w:eastAsia="en-GB"/>
        </w:rPr>
        <w:t xml:space="preserve"> </w:t>
      </w:r>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ospătărie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cazangerie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amplasate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pe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terenul</w:t>
      </w:r>
      <w:proofErr w:type="spellEnd"/>
      <w:r>
        <w:rPr>
          <w:rFonts w:ascii="Times New Roman" w:hAnsi="Times New Roman" w:cs="Times New Roman"/>
          <w:sz w:val="24"/>
          <w:szCs w:val="24"/>
          <w:lang w:val="en-US" w:eastAsia="en-GB"/>
        </w:rPr>
        <w:t xml:space="preserve"> cu </w:t>
      </w:r>
      <w:proofErr w:type="spellStart"/>
      <w:r>
        <w:rPr>
          <w:rFonts w:ascii="Times New Roman" w:hAnsi="Times New Roman" w:cs="Times New Roman"/>
          <w:sz w:val="24"/>
          <w:szCs w:val="24"/>
          <w:lang w:val="en-US" w:eastAsia="en-GB"/>
        </w:rPr>
        <w:t>nr.cadastral</w:t>
      </w:r>
      <w:proofErr w:type="spellEnd"/>
      <w:r>
        <w:rPr>
          <w:rFonts w:ascii="Times New Roman" w:hAnsi="Times New Roman" w:cs="Times New Roman"/>
          <w:sz w:val="24"/>
          <w:szCs w:val="24"/>
          <w:lang w:val="en-US" w:eastAsia="en-GB"/>
        </w:rPr>
        <w:t xml:space="preserve"> 6234115.197;</w:t>
      </w:r>
    </w:p>
    <w:p w:rsidR="0002041E" w:rsidRPr="00525CB4" w:rsidRDefault="0002041E" w:rsidP="0002041E">
      <w:pPr>
        <w:pStyle w:val="a3"/>
        <w:numPr>
          <w:ilvl w:val="0"/>
          <w:numId w:val="2"/>
        </w:numPr>
        <w:spacing w:after="0" w:line="300" w:lineRule="auto"/>
        <w:rPr>
          <w:rFonts w:ascii="Times New Roman" w:hAnsi="Times New Roman" w:cs="Times New Roman"/>
          <w:sz w:val="24"/>
          <w:szCs w:val="24"/>
          <w:lang w:val="en-US" w:eastAsia="en-GB"/>
        </w:rPr>
      </w:pPr>
      <w:proofErr w:type="spellStart"/>
      <w:r>
        <w:rPr>
          <w:rFonts w:ascii="Times New Roman" w:hAnsi="Times New Roman" w:cs="Times New Roman"/>
          <w:sz w:val="24"/>
          <w:szCs w:val="24"/>
          <w:lang w:val="en-US" w:eastAsia="en-GB"/>
        </w:rPr>
        <w:t>Alte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bunuri</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proprietate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publică</w:t>
      </w:r>
      <w:proofErr w:type="spellEnd"/>
      <w:r>
        <w:rPr>
          <w:rFonts w:ascii="Times New Roman" w:hAnsi="Times New Roman" w:cs="Times New Roman"/>
          <w:sz w:val="24"/>
          <w:szCs w:val="24"/>
          <w:lang w:val="en-US" w:eastAsia="en-GB"/>
        </w:rPr>
        <w:t xml:space="preserve"> conform </w:t>
      </w:r>
      <w:proofErr w:type="spellStart"/>
      <w:r>
        <w:rPr>
          <w:rFonts w:ascii="Times New Roman" w:hAnsi="Times New Roman" w:cs="Times New Roman"/>
          <w:sz w:val="24"/>
          <w:szCs w:val="24"/>
          <w:lang w:val="en-US" w:eastAsia="en-GB"/>
        </w:rPr>
        <w:t>actelor</w:t>
      </w:r>
      <w:proofErr w:type="spellEnd"/>
      <w:r>
        <w:rPr>
          <w:rFonts w:ascii="Times New Roman" w:hAnsi="Times New Roman" w:cs="Times New Roman"/>
          <w:sz w:val="24"/>
          <w:szCs w:val="24"/>
          <w:lang w:val="en-US" w:eastAsia="en-GB"/>
        </w:rPr>
        <w:t xml:space="preserve"> de </w:t>
      </w:r>
      <w:proofErr w:type="spellStart"/>
      <w:r>
        <w:rPr>
          <w:rFonts w:ascii="Times New Roman" w:hAnsi="Times New Roman" w:cs="Times New Roman"/>
          <w:sz w:val="24"/>
          <w:szCs w:val="24"/>
          <w:lang w:val="en-US" w:eastAsia="en-GB"/>
        </w:rPr>
        <w:t>inventariere</w:t>
      </w:r>
      <w:proofErr w:type="spellEnd"/>
      <w:r>
        <w:rPr>
          <w:rFonts w:ascii="Times New Roman" w:hAnsi="Times New Roman" w:cs="Times New Roman"/>
          <w:sz w:val="24"/>
          <w:szCs w:val="24"/>
          <w:lang w:val="en-US" w:eastAsia="en-GB"/>
        </w:rPr>
        <w:t xml:space="preserve"> care </w:t>
      </w:r>
      <w:proofErr w:type="spellStart"/>
      <w:r>
        <w:rPr>
          <w:rFonts w:ascii="Times New Roman" w:hAnsi="Times New Roman" w:cs="Times New Roman"/>
          <w:sz w:val="24"/>
          <w:szCs w:val="24"/>
          <w:lang w:val="en-US" w:eastAsia="en-GB"/>
        </w:rPr>
        <w:t>vor</w:t>
      </w:r>
      <w:proofErr w:type="spellEnd"/>
      <w:r>
        <w:rPr>
          <w:rFonts w:ascii="Times New Roman" w:hAnsi="Times New Roman" w:cs="Times New Roman"/>
          <w:sz w:val="24"/>
          <w:szCs w:val="24"/>
          <w:lang w:val="en-US" w:eastAsia="en-GB"/>
        </w:rPr>
        <w:t xml:space="preserve"> fi </w:t>
      </w:r>
      <w:proofErr w:type="spellStart"/>
      <w:r>
        <w:rPr>
          <w:rFonts w:ascii="Times New Roman" w:hAnsi="Times New Roman" w:cs="Times New Roman"/>
          <w:sz w:val="24"/>
          <w:szCs w:val="24"/>
          <w:lang w:val="en-US" w:eastAsia="en-GB"/>
        </w:rPr>
        <w:t>incluse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în</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anexele</w:t>
      </w:r>
      <w:proofErr w:type="spellEnd"/>
      <w:r>
        <w:rPr>
          <w:rFonts w:ascii="Times New Roman" w:hAnsi="Times New Roman" w:cs="Times New Roman"/>
          <w:sz w:val="24"/>
          <w:szCs w:val="24"/>
          <w:lang w:val="en-US" w:eastAsia="en-GB"/>
        </w:rPr>
        <w:t xml:space="preserve"> la </w:t>
      </w:r>
      <w:proofErr w:type="spellStart"/>
      <w:r>
        <w:rPr>
          <w:rFonts w:ascii="Times New Roman" w:hAnsi="Times New Roman" w:cs="Times New Roman"/>
          <w:sz w:val="24"/>
          <w:szCs w:val="24"/>
          <w:lang w:val="en-US" w:eastAsia="en-GB"/>
        </w:rPr>
        <w:t>actul</w:t>
      </w:r>
      <w:proofErr w:type="spellEnd"/>
      <w:r>
        <w:rPr>
          <w:rFonts w:ascii="Times New Roman" w:hAnsi="Times New Roman" w:cs="Times New Roman"/>
          <w:sz w:val="24"/>
          <w:szCs w:val="24"/>
          <w:lang w:val="en-US" w:eastAsia="en-GB"/>
        </w:rPr>
        <w:t xml:space="preserve"> de </w:t>
      </w:r>
      <w:proofErr w:type="spellStart"/>
      <w:r>
        <w:rPr>
          <w:rFonts w:ascii="Times New Roman" w:hAnsi="Times New Roman" w:cs="Times New Roman"/>
          <w:sz w:val="24"/>
          <w:szCs w:val="24"/>
          <w:lang w:val="en-US" w:eastAsia="en-GB"/>
        </w:rPr>
        <w:t>primire-predare</w:t>
      </w:r>
      <w:proofErr w:type="spellEnd"/>
      <w:r w:rsidRPr="00525CB4">
        <w:rPr>
          <w:rFonts w:ascii="Times New Roman" w:hAnsi="Times New Roman" w:cs="Times New Roman"/>
          <w:sz w:val="24"/>
          <w:szCs w:val="24"/>
          <w:lang w:val="en-US" w:eastAsia="en-GB"/>
        </w:rPr>
        <w:t>.</w:t>
      </w:r>
    </w:p>
    <w:p w:rsidR="0002041E" w:rsidRDefault="0002041E" w:rsidP="0002041E">
      <w:pPr>
        <w:numPr>
          <w:ilvl w:val="0"/>
          <w:numId w:val="1"/>
        </w:numPr>
        <w:tabs>
          <w:tab w:val="left" w:pos="567"/>
        </w:tabs>
        <w:spacing w:before="120" w:after="0" w:line="300" w:lineRule="auto"/>
        <w:rPr>
          <w:rFonts w:ascii="Times New Roman" w:hAnsi="Times New Roman" w:cs="Times New Roman"/>
          <w:sz w:val="24"/>
          <w:szCs w:val="24"/>
        </w:rPr>
      </w:pPr>
      <w:r w:rsidRPr="00B4000B">
        <w:rPr>
          <w:rFonts w:ascii="Times New Roman" w:hAnsi="Times New Roman" w:cs="Times New Roman"/>
          <w:sz w:val="24"/>
          <w:szCs w:val="24"/>
        </w:rPr>
        <w:t xml:space="preserve">Se </w:t>
      </w:r>
      <w:r>
        <w:rPr>
          <w:rFonts w:ascii="Times New Roman" w:hAnsi="Times New Roman" w:cs="Times New Roman"/>
          <w:sz w:val="24"/>
          <w:szCs w:val="24"/>
        </w:rPr>
        <w:t>aprobă modelul contractului de comodat conform anexei nr.1, care este parte integrantă a prezentei decizii.</w:t>
      </w:r>
    </w:p>
    <w:p w:rsidR="0002041E" w:rsidRDefault="0002041E" w:rsidP="0002041E">
      <w:pPr>
        <w:numPr>
          <w:ilvl w:val="0"/>
          <w:numId w:val="1"/>
        </w:numPr>
        <w:tabs>
          <w:tab w:val="left" w:pos="567"/>
        </w:tabs>
        <w:spacing w:before="120" w:after="0" w:line="300" w:lineRule="auto"/>
        <w:rPr>
          <w:rFonts w:ascii="Times New Roman" w:hAnsi="Times New Roman" w:cs="Times New Roman"/>
          <w:sz w:val="24"/>
          <w:szCs w:val="24"/>
        </w:rPr>
      </w:pPr>
      <w:r>
        <w:rPr>
          <w:rFonts w:ascii="Times New Roman" w:hAnsi="Times New Roman" w:cs="Times New Roman"/>
          <w:sz w:val="24"/>
          <w:szCs w:val="24"/>
        </w:rPr>
        <w:t>Se constituie comisia de transmitere în comodat a bunurilor proprietate publică, în următoarea componenţă:</w:t>
      </w:r>
    </w:p>
    <w:p w:rsidR="0002041E" w:rsidRDefault="0002041E" w:rsidP="0002041E">
      <w:pPr>
        <w:pStyle w:val="a3"/>
        <w:numPr>
          <w:ilvl w:val="0"/>
          <w:numId w:val="3"/>
        </w:numPr>
        <w:tabs>
          <w:tab w:val="left" w:pos="567"/>
        </w:tabs>
        <w:spacing w:before="120" w:after="0" w:line="300" w:lineRule="auto"/>
        <w:rPr>
          <w:rFonts w:ascii="Times New Roman" w:hAnsi="Times New Roman" w:cs="Times New Roman"/>
          <w:sz w:val="24"/>
          <w:szCs w:val="24"/>
          <w:lang w:val="en-US"/>
        </w:rPr>
      </w:pPr>
      <w:proofErr w:type="spellStart"/>
      <w:r w:rsidRPr="00836336">
        <w:rPr>
          <w:rFonts w:ascii="Times New Roman" w:hAnsi="Times New Roman" w:cs="Times New Roman"/>
          <w:sz w:val="24"/>
          <w:szCs w:val="24"/>
          <w:lang w:val="en-US"/>
        </w:rPr>
        <w:t>Ţurcan</w:t>
      </w:r>
      <w:proofErr w:type="spellEnd"/>
      <w:r w:rsidRPr="00836336">
        <w:rPr>
          <w:rFonts w:ascii="Times New Roman" w:hAnsi="Times New Roman" w:cs="Times New Roman"/>
          <w:sz w:val="24"/>
          <w:szCs w:val="24"/>
          <w:lang w:val="en-US"/>
        </w:rPr>
        <w:t xml:space="preserve"> Leonid, </w:t>
      </w:r>
      <w:proofErr w:type="spellStart"/>
      <w:r w:rsidRPr="00836336">
        <w:rPr>
          <w:rFonts w:ascii="Times New Roman" w:hAnsi="Times New Roman" w:cs="Times New Roman"/>
          <w:sz w:val="24"/>
          <w:szCs w:val="24"/>
          <w:lang w:val="en-US"/>
        </w:rPr>
        <w:t>primarul</w:t>
      </w:r>
      <w:proofErr w:type="spellEnd"/>
      <w:r w:rsidRPr="00836336">
        <w:rPr>
          <w:rFonts w:ascii="Times New Roman" w:hAnsi="Times New Roman" w:cs="Times New Roman"/>
          <w:sz w:val="24"/>
          <w:szCs w:val="24"/>
          <w:lang w:val="en-US"/>
        </w:rPr>
        <w:t xml:space="preserve"> </w:t>
      </w:r>
      <w:proofErr w:type="spellStart"/>
      <w:r w:rsidRPr="00836336">
        <w:rPr>
          <w:rFonts w:ascii="Times New Roman" w:hAnsi="Times New Roman" w:cs="Times New Roman"/>
          <w:sz w:val="24"/>
          <w:szCs w:val="24"/>
          <w:lang w:val="en-US"/>
        </w:rPr>
        <w:t>comunei</w:t>
      </w:r>
      <w:proofErr w:type="spellEnd"/>
      <w:r w:rsidRPr="00836336">
        <w:rPr>
          <w:rFonts w:ascii="Times New Roman" w:hAnsi="Times New Roman" w:cs="Times New Roman"/>
          <w:sz w:val="24"/>
          <w:szCs w:val="24"/>
          <w:lang w:val="en-US"/>
        </w:rPr>
        <w:t xml:space="preserve"> </w:t>
      </w:r>
      <w:proofErr w:type="spellStart"/>
      <w:r w:rsidRPr="00836336">
        <w:rPr>
          <w:rFonts w:ascii="Times New Roman" w:hAnsi="Times New Roman" w:cs="Times New Roman"/>
          <w:sz w:val="24"/>
          <w:szCs w:val="24"/>
          <w:lang w:val="en-US"/>
        </w:rPr>
        <w:t>Mihălăşeni</w:t>
      </w:r>
      <w:proofErr w:type="spellEnd"/>
      <w:r w:rsidRPr="00836336">
        <w:rPr>
          <w:rFonts w:ascii="Times New Roman" w:hAnsi="Times New Roman" w:cs="Times New Roman"/>
          <w:sz w:val="24"/>
          <w:szCs w:val="24"/>
          <w:lang w:val="en-US"/>
        </w:rPr>
        <w:t xml:space="preserve">, </w:t>
      </w:r>
      <w:proofErr w:type="spellStart"/>
      <w:r w:rsidRPr="00836336">
        <w:rPr>
          <w:rFonts w:ascii="Times New Roman" w:hAnsi="Times New Roman" w:cs="Times New Roman"/>
          <w:sz w:val="24"/>
          <w:szCs w:val="24"/>
          <w:lang w:val="en-US"/>
        </w:rPr>
        <w:t>preşedinte</w:t>
      </w:r>
      <w:proofErr w:type="spellEnd"/>
      <w:r w:rsidRPr="00836336">
        <w:rPr>
          <w:rFonts w:ascii="Times New Roman" w:hAnsi="Times New Roman" w:cs="Times New Roman"/>
          <w:sz w:val="24"/>
          <w:szCs w:val="24"/>
          <w:lang w:val="en-US"/>
        </w:rPr>
        <w:t>;</w:t>
      </w:r>
    </w:p>
    <w:p w:rsidR="0002041E" w:rsidRDefault="0002041E" w:rsidP="0002041E">
      <w:pPr>
        <w:pStyle w:val="a3"/>
        <w:numPr>
          <w:ilvl w:val="0"/>
          <w:numId w:val="3"/>
        </w:numPr>
        <w:tabs>
          <w:tab w:val="left" w:pos="567"/>
        </w:tabs>
        <w:spacing w:before="120" w:after="0" w:line="30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Voinesco</w:t>
      </w:r>
      <w:proofErr w:type="spellEnd"/>
      <w:r>
        <w:rPr>
          <w:rFonts w:ascii="Times New Roman" w:hAnsi="Times New Roman" w:cs="Times New Roman"/>
          <w:sz w:val="24"/>
          <w:szCs w:val="24"/>
          <w:lang w:val="en-US"/>
        </w:rPr>
        <w:t xml:space="preserve"> Larisa, director-</w:t>
      </w:r>
      <w:proofErr w:type="spellStart"/>
      <w:r>
        <w:rPr>
          <w:rFonts w:ascii="Times New Roman" w:hAnsi="Times New Roman" w:cs="Times New Roman"/>
          <w:sz w:val="24"/>
          <w:szCs w:val="24"/>
          <w:lang w:val="en-US"/>
        </w:rPr>
        <w:t>interimar</w:t>
      </w:r>
      <w:proofErr w:type="spellEnd"/>
      <w:r>
        <w:rPr>
          <w:rFonts w:ascii="Times New Roman" w:hAnsi="Times New Roman" w:cs="Times New Roman"/>
          <w:sz w:val="24"/>
          <w:szCs w:val="24"/>
          <w:lang w:val="en-US"/>
        </w:rPr>
        <w:t xml:space="preserve"> </w:t>
      </w:r>
      <w:proofErr w:type="spellStart"/>
      <w:r w:rsidRPr="00525CB4">
        <w:rPr>
          <w:rFonts w:ascii="Times New Roman" w:hAnsi="Times New Roman" w:cs="Times New Roman"/>
          <w:sz w:val="24"/>
          <w:szCs w:val="24"/>
          <w:lang w:val="en-US" w:eastAsia="en-GB"/>
        </w:rPr>
        <w:t>în</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Instituţia</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Publică</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Şcoala</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Primară-Grădiniţă</w:t>
      </w:r>
      <w:proofErr w:type="spellEnd"/>
      <w:r w:rsidRPr="00525CB4">
        <w:rPr>
          <w:rFonts w:ascii="Times New Roman" w:hAnsi="Times New Roman" w:cs="Times New Roman"/>
          <w:sz w:val="24"/>
          <w:szCs w:val="24"/>
          <w:lang w:val="en-US" w:eastAsia="en-GB"/>
        </w:rPr>
        <w:t xml:space="preserve"> din </w:t>
      </w:r>
      <w:proofErr w:type="spellStart"/>
      <w:r w:rsidRPr="00525CB4">
        <w:rPr>
          <w:rFonts w:ascii="Times New Roman" w:hAnsi="Times New Roman" w:cs="Times New Roman"/>
          <w:sz w:val="24"/>
          <w:szCs w:val="24"/>
          <w:lang w:val="en-US" w:eastAsia="en-GB"/>
        </w:rPr>
        <w:t>satul</w:t>
      </w:r>
      <w:proofErr w:type="spellEnd"/>
      <w:r w:rsidRPr="00525CB4">
        <w:rPr>
          <w:rFonts w:ascii="Times New Roman" w:hAnsi="Times New Roman" w:cs="Times New Roman"/>
          <w:sz w:val="24"/>
          <w:szCs w:val="24"/>
          <w:lang w:val="en-US" w:eastAsia="en-GB"/>
        </w:rPr>
        <w:t xml:space="preserve"> </w:t>
      </w:r>
      <w:proofErr w:type="spellStart"/>
      <w:r w:rsidRPr="00525CB4">
        <w:rPr>
          <w:rFonts w:ascii="Times New Roman" w:hAnsi="Times New Roman" w:cs="Times New Roman"/>
          <w:sz w:val="24"/>
          <w:szCs w:val="24"/>
          <w:lang w:val="en-US" w:eastAsia="en-GB"/>
        </w:rPr>
        <w:t>Mihălăşeni</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secretarul</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comisiei</w:t>
      </w:r>
      <w:proofErr w:type="spellEnd"/>
      <w:r>
        <w:rPr>
          <w:rFonts w:ascii="Times New Roman" w:hAnsi="Times New Roman" w:cs="Times New Roman"/>
          <w:sz w:val="24"/>
          <w:szCs w:val="24"/>
          <w:lang w:val="en-US" w:eastAsia="en-GB"/>
        </w:rPr>
        <w:t>;</w:t>
      </w:r>
    </w:p>
    <w:p w:rsidR="0002041E" w:rsidRDefault="0002041E" w:rsidP="0002041E">
      <w:pPr>
        <w:pStyle w:val="a3"/>
        <w:numPr>
          <w:ilvl w:val="0"/>
          <w:numId w:val="3"/>
        </w:numPr>
        <w:tabs>
          <w:tab w:val="left" w:pos="567"/>
        </w:tabs>
        <w:spacing w:before="120" w:after="0" w:line="30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eastAsia="en-GB"/>
        </w:rPr>
        <w:t>Chistruga</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Liudmila</w:t>
      </w:r>
      <w:proofErr w:type="spellEnd"/>
      <w:r>
        <w:rPr>
          <w:rFonts w:ascii="Times New Roman" w:hAnsi="Times New Roman" w:cs="Times New Roman"/>
          <w:sz w:val="24"/>
          <w:szCs w:val="24"/>
          <w:lang w:val="en-US" w:eastAsia="en-GB"/>
        </w:rPr>
        <w:t>, director-</w:t>
      </w:r>
      <w:proofErr w:type="spellStart"/>
      <w:r>
        <w:rPr>
          <w:rFonts w:ascii="Times New Roman" w:hAnsi="Times New Roman" w:cs="Times New Roman"/>
          <w:sz w:val="24"/>
          <w:szCs w:val="24"/>
          <w:lang w:val="en-US" w:eastAsia="en-GB"/>
        </w:rPr>
        <w:t>interimar</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Grădiniţa</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Garofiţa</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membru</w:t>
      </w:r>
      <w:proofErr w:type="spellEnd"/>
      <w:r>
        <w:rPr>
          <w:rFonts w:ascii="Times New Roman" w:hAnsi="Times New Roman" w:cs="Times New Roman"/>
          <w:sz w:val="24"/>
          <w:szCs w:val="24"/>
          <w:lang w:val="en-US" w:eastAsia="en-GB"/>
        </w:rPr>
        <w:t>;</w:t>
      </w:r>
    </w:p>
    <w:p w:rsidR="0002041E" w:rsidRDefault="0002041E" w:rsidP="0002041E">
      <w:pPr>
        <w:pStyle w:val="a3"/>
        <w:numPr>
          <w:ilvl w:val="0"/>
          <w:numId w:val="3"/>
        </w:numPr>
        <w:tabs>
          <w:tab w:val="left" w:pos="567"/>
        </w:tabs>
        <w:spacing w:before="120" w:after="0" w:line="30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eastAsia="en-GB"/>
        </w:rPr>
        <w:t>Blîn</w:t>
      </w:r>
      <w:bookmarkStart w:id="0" w:name="_GoBack"/>
      <w:bookmarkEnd w:id="0"/>
      <w:r>
        <w:rPr>
          <w:rFonts w:ascii="Times New Roman" w:hAnsi="Times New Roman" w:cs="Times New Roman"/>
          <w:sz w:val="24"/>
          <w:szCs w:val="24"/>
          <w:lang w:val="en-US" w:eastAsia="en-GB"/>
        </w:rPr>
        <w:t>du</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Alina</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contabil-şef</w:t>
      </w:r>
      <w:proofErr w:type="spellEnd"/>
      <w:r>
        <w:rPr>
          <w:rFonts w:ascii="Times New Roman" w:hAnsi="Times New Roman" w:cs="Times New Roman"/>
          <w:sz w:val="24"/>
          <w:szCs w:val="24"/>
          <w:lang w:val="en-US" w:eastAsia="en-GB"/>
        </w:rPr>
        <w:t xml:space="preserve"> la </w:t>
      </w:r>
      <w:proofErr w:type="spellStart"/>
      <w:r>
        <w:rPr>
          <w:rFonts w:ascii="Times New Roman" w:hAnsi="Times New Roman" w:cs="Times New Roman"/>
          <w:sz w:val="24"/>
          <w:szCs w:val="24"/>
          <w:lang w:val="en-US" w:eastAsia="en-GB"/>
        </w:rPr>
        <w:t>primărie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membru</w:t>
      </w:r>
      <w:proofErr w:type="spellEnd"/>
      <w:r>
        <w:rPr>
          <w:rFonts w:ascii="Times New Roman" w:hAnsi="Times New Roman" w:cs="Times New Roman"/>
          <w:sz w:val="24"/>
          <w:szCs w:val="24"/>
          <w:lang w:val="en-US" w:eastAsia="en-GB"/>
        </w:rPr>
        <w:t>;</w:t>
      </w:r>
    </w:p>
    <w:p w:rsidR="0002041E" w:rsidRDefault="0002041E" w:rsidP="0002041E">
      <w:pPr>
        <w:pStyle w:val="a3"/>
        <w:numPr>
          <w:ilvl w:val="0"/>
          <w:numId w:val="3"/>
        </w:numPr>
        <w:tabs>
          <w:tab w:val="left" w:pos="567"/>
        </w:tabs>
        <w:spacing w:before="120" w:after="0" w:line="30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eastAsia="en-GB"/>
        </w:rPr>
        <w:t>Focşa</w:t>
      </w:r>
      <w:proofErr w:type="spellEnd"/>
      <w:r>
        <w:rPr>
          <w:rFonts w:ascii="Times New Roman" w:hAnsi="Times New Roman" w:cs="Times New Roman"/>
          <w:sz w:val="24"/>
          <w:szCs w:val="24"/>
          <w:lang w:val="en-US" w:eastAsia="en-GB"/>
        </w:rPr>
        <w:t xml:space="preserve"> Victoria, specialist la </w:t>
      </w:r>
      <w:proofErr w:type="spellStart"/>
      <w:r>
        <w:rPr>
          <w:rFonts w:ascii="Times New Roman" w:hAnsi="Times New Roman" w:cs="Times New Roman"/>
          <w:sz w:val="24"/>
          <w:szCs w:val="24"/>
          <w:lang w:val="en-US" w:eastAsia="en-GB"/>
        </w:rPr>
        <w:t>primărie</w:t>
      </w:r>
      <w:proofErr w:type="spell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membru</w:t>
      </w:r>
      <w:proofErr w:type="spellEnd"/>
      <w:r>
        <w:rPr>
          <w:rFonts w:ascii="Times New Roman" w:hAnsi="Times New Roman" w:cs="Times New Roman"/>
          <w:sz w:val="24"/>
          <w:szCs w:val="24"/>
          <w:lang w:val="en-US" w:eastAsia="en-GB"/>
        </w:rPr>
        <w:t>.</w:t>
      </w:r>
    </w:p>
    <w:p w:rsidR="0002041E" w:rsidRPr="00836336" w:rsidRDefault="0002041E" w:rsidP="0002041E">
      <w:pPr>
        <w:pStyle w:val="a3"/>
        <w:tabs>
          <w:tab w:val="left" w:pos="567"/>
        </w:tabs>
        <w:spacing w:before="120" w:after="0" w:line="300" w:lineRule="auto"/>
        <w:ind w:left="1440"/>
        <w:rPr>
          <w:rFonts w:ascii="Times New Roman" w:hAnsi="Times New Roman" w:cs="Times New Roman"/>
          <w:sz w:val="24"/>
          <w:szCs w:val="24"/>
          <w:lang w:val="en-US"/>
        </w:rPr>
      </w:pPr>
    </w:p>
    <w:p w:rsidR="0002041E" w:rsidRDefault="0002041E" w:rsidP="0002041E">
      <w:pPr>
        <w:numPr>
          <w:ilvl w:val="0"/>
          <w:numId w:val="1"/>
        </w:numPr>
        <w:tabs>
          <w:tab w:val="left" w:pos="567"/>
        </w:tabs>
        <w:spacing w:before="120" w:after="0" w:line="300" w:lineRule="auto"/>
        <w:rPr>
          <w:rFonts w:ascii="Times New Roman" w:hAnsi="Times New Roman" w:cs="Times New Roman"/>
          <w:sz w:val="24"/>
          <w:szCs w:val="24"/>
        </w:rPr>
      </w:pPr>
      <w:r>
        <w:rPr>
          <w:rFonts w:ascii="Times New Roman" w:hAnsi="Times New Roman" w:cs="Times New Roman"/>
          <w:sz w:val="24"/>
          <w:szCs w:val="24"/>
        </w:rPr>
        <w:lastRenderedPageBreak/>
        <w:t xml:space="preserve"> Se împuterniceşte primarul comunei Mihălăşeni dl ŢURCAN Leonid pentru a semna contractul de comodat privind transmiterea bunurilor respective.</w:t>
      </w:r>
    </w:p>
    <w:p w:rsidR="0002041E" w:rsidRDefault="0002041E" w:rsidP="0002041E">
      <w:pPr>
        <w:numPr>
          <w:ilvl w:val="0"/>
          <w:numId w:val="1"/>
        </w:numPr>
        <w:tabs>
          <w:tab w:val="left" w:pos="567"/>
        </w:tabs>
        <w:spacing w:before="120" w:after="0" w:line="300" w:lineRule="auto"/>
        <w:rPr>
          <w:rFonts w:ascii="Times New Roman" w:hAnsi="Times New Roman" w:cs="Times New Roman"/>
          <w:sz w:val="24"/>
          <w:szCs w:val="24"/>
        </w:rPr>
      </w:pPr>
      <w:r>
        <w:rPr>
          <w:rFonts w:ascii="Times New Roman" w:hAnsi="Times New Roman" w:cs="Times New Roman"/>
          <w:sz w:val="24"/>
          <w:szCs w:val="24"/>
        </w:rPr>
        <w:t xml:space="preserve"> Prezenta decizie se aduce la cunoştinţă publică şi persoanelor interesate.</w:t>
      </w:r>
    </w:p>
    <w:p w:rsidR="0002041E" w:rsidRDefault="0002041E" w:rsidP="0002041E">
      <w:pPr>
        <w:numPr>
          <w:ilvl w:val="0"/>
          <w:numId w:val="1"/>
        </w:numPr>
        <w:tabs>
          <w:tab w:val="left" w:pos="567"/>
        </w:tabs>
        <w:spacing w:before="120" w:after="0" w:line="30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70365">
        <w:rPr>
          <w:rFonts w:ascii="Times New Roman" w:hAnsi="Times New Roman" w:cs="Times New Roman"/>
          <w:sz w:val="24"/>
          <w:szCs w:val="24"/>
          <w:lang w:val="en-US"/>
        </w:rPr>
        <w:t>Controlul</w:t>
      </w:r>
      <w:proofErr w:type="spellEnd"/>
      <w:r w:rsidRPr="00B70365">
        <w:rPr>
          <w:rFonts w:ascii="Times New Roman" w:hAnsi="Times New Roman" w:cs="Times New Roman"/>
          <w:sz w:val="24"/>
          <w:szCs w:val="24"/>
          <w:lang w:val="en-US"/>
        </w:rPr>
        <w:t xml:space="preserve"> </w:t>
      </w:r>
      <w:proofErr w:type="spellStart"/>
      <w:r w:rsidRPr="00B70365">
        <w:rPr>
          <w:rFonts w:ascii="Times New Roman" w:hAnsi="Times New Roman" w:cs="Times New Roman"/>
          <w:sz w:val="24"/>
          <w:szCs w:val="24"/>
          <w:lang w:val="en-US"/>
        </w:rPr>
        <w:t>asupra</w:t>
      </w:r>
      <w:proofErr w:type="spellEnd"/>
      <w:r w:rsidRPr="00B70365">
        <w:rPr>
          <w:rFonts w:ascii="Times New Roman" w:hAnsi="Times New Roman" w:cs="Times New Roman"/>
          <w:sz w:val="24"/>
          <w:szCs w:val="24"/>
          <w:lang w:val="en-US"/>
        </w:rPr>
        <w:t xml:space="preserve"> </w:t>
      </w:r>
      <w:proofErr w:type="spellStart"/>
      <w:r w:rsidRPr="00B70365">
        <w:rPr>
          <w:rFonts w:ascii="Times New Roman" w:hAnsi="Times New Roman" w:cs="Times New Roman"/>
          <w:sz w:val="24"/>
          <w:szCs w:val="24"/>
          <w:lang w:val="en-US"/>
        </w:rPr>
        <w:t>executării</w:t>
      </w:r>
      <w:proofErr w:type="spellEnd"/>
      <w:r w:rsidRPr="00B70365">
        <w:rPr>
          <w:rFonts w:ascii="Times New Roman" w:hAnsi="Times New Roman" w:cs="Times New Roman"/>
          <w:sz w:val="24"/>
          <w:szCs w:val="24"/>
          <w:lang w:val="en-US"/>
        </w:rPr>
        <w:t xml:space="preserve"> </w:t>
      </w:r>
      <w:proofErr w:type="spellStart"/>
      <w:r w:rsidRPr="00B70365">
        <w:rPr>
          <w:rFonts w:ascii="Times New Roman" w:hAnsi="Times New Roman" w:cs="Times New Roman"/>
          <w:sz w:val="24"/>
          <w:szCs w:val="24"/>
          <w:lang w:val="en-US"/>
        </w:rPr>
        <w:t>prezentei</w:t>
      </w:r>
      <w:proofErr w:type="spellEnd"/>
      <w:r w:rsidRPr="00B70365">
        <w:rPr>
          <w:rFonts w:ascii="Times New Roman" w:hAnsi="Times New Roman" w:cs="Times New Roman"/>
          <w:sz w:val="24"/>
          <w:szCs w:val="24"/>
          <w:lang w:val="en-US"/>
        </w:rPr>
        <w:t xml:space="preserve"> </w:t>
      </w:r>
      <w:proofErr w:type="spellStart"/>
      <w:r w:rsidRPr="00B70365">
        <w:rPr>
          <w:rFonts w:ascii="Times New Roman" w:hAnsi="Times New Roman" w:cs="Times New Roman"/>
          <w:sz w:val="24"/>
          <w:szCs w:val="24"/>
          <w:lang w:val="en-US"/>
        </w:rPr>
        <w:t>decizii</w:t>
      </w:r>
      <w:proofErr w:type="spellEnd"/>
      <w:r w:rsidRPr="00B70365">
        <w:rPr>
          <w:rFonts w:ascii="Times New Roman" w:hAnsi="Times New Roman" w:cs="Times New Roman"/>
          <w:sz w:val="24"/>
          <w:szCs w:val="24"/>
          <w:lang w:val="en-US"/>
        </w:rPr>
        <w:t xml:space="preserve"> se </w:t>
      </w:r>
      <w:proofErr w:type="spellStart"/>
      <w:r w:rsidRPr="00B70365">
        <w:rPr>
          <w:rFonts w:ascii="Times New Roman" w:hAnsi="Times New Roman" w:cs="Times New Roman"/>
          <w:sz w:val="24"/>
          <w:szCs w:val="24"/>
          <w:lang w:val="en-US"/>
        </w:rPr>
        <w:t>atribuie</w:t>
      </w:r>
      <w:proofErr w:type="spellEnd"/>
      <w:r>
        <w:rPr>
          <w:rFonts w:ascii="Times New Roman" w:hAnsi="Times New Roman" w:cs="Times New Roman"/>
          <w:sz w:val="24"/>
          <w:szCs w:val="24"/>
          <w:lang w:val="en-US"/>
        </w:rPr>
        <w:t xml:space="preserve"> </w:t>
      </w:r>
      <w:proofErr w:type="gramStart"/>
      <w:r w:rsidRPr="00E8336D">
        <w:rPr>
          <w:rFonts w:ascii="Times New Roman" w:hAnsi="Times New Roman" w:cs="Times New Roman"/>
          <w:sz w:val="24"/>
          <w:szCs w:val="24"/>
        </w:rPr>
        <w:t>comisiei  de</w:t>
      </w:r>
      <w:proofErr w:type="gramEnd"/>
      <w:r w:rsidRPr="00E8336D">
        <w:rPr>
          <w:rFonts w:ascii="Times New Roman" w:hAnsi="Times New Roman" w:cs="Times New Roman"/>
          <w:sz w:val="24"/>
          <w:szCs w:val="24"/>
        </w:rPr>
        <w:t xml:space="preserve"> specialitate</w:t>
      </w:r>
      <w:r>
        <w:rPr>
          <w:rFonts w:ascii="Times New Roman" w:hAnsi="Times New Roman" w:cs="Times New Roman"/>
          <w:sz w:val="24"/>
          <w:szCs w:val="24"/>
        </w:rPr>
        <w:t xml:space="preserve"> „Învăţământ, Cultură, Tineret, Sănătate şi Asistenţă Socială”.</w:t>
      </w:r>
    </w:p>
    <w:p w:rsidR="0002041E" w:rsidRPr="00B4000B" w:rsidRDefault="0002041E" w:rsidP="0002041E">
      <w:pPr>
        <w:numPr>
          <w:ilvl w:val="0"/>
          <w:numId w:val="1"/>
        </w:numPr>
        <w:tabs>
          <w:tab w:val="left" w:pos="567"/>
        </w:tabs>
        <w:spacing w:before="120" w:after="0" w:line="300" w:lineRule="auto"/>
        <w:rPr>
          <w:rFonts w:ascii="Times New Roman" w:hAnsi="Times New Roman" w:cs="Times New Roman"/>
          <w:sz w:val="24"/>
          <w:szCs w:val="24"/>
        </w:rPr>
      </w:pPr>
      <w:r>
        <w:rPr>
          <w:rFonts w:ascii="Times New Roman" w:hAnsi="Times New Roman" w:cs="Times New Roman"/>
          <w:sz w:val="24"/>
          <w:szCs w:val="24"/>
        </w:rPr>
        <w:t xml:space="preserve">  </w:t>
      </w:r>
      <w:r w:rsidRPr="00F221CE">
        <w:rPr>
          <w:rFonts w:ascii="Times New Roman" w:eastAsia="Times New Roman" w:hAnsi="Times New Roman" w:cs="Times New Roman"/>
          <w:bCs/>
          <w:sz w:val="24"/>
          <w:szCs w:val="24"/>
        </w:rPr>
        <w:t xml:space="preserve">Prezenta </w:t>
      </w:r>
      <w:r w:rsidRPr="00F221CE">
        <w:rPr>
          <w:rFonts w:ascii="Times New Roman" w:hAnsi="Times New Roman" w:cs="Times New Roman"/>
          <w:sz w:val="24"/>
          <w:szCs w:val="24"/>
        </w:rPr>
        <w:t>decizie intră în vigoare la data includerii în Registrul de Stat al actelor locale și poate fî contestată, în termen de 30 de zile de la data comunicării, la Judecătoria Edineț (sediul Ocnița, str. Burebista nr. 47), cu respectarea procedurii prealabile, conform prevederilor Codului administrativ al Republicii Moldova nr. 116/2018.</w:t>
      </w:r>
    </w:p>
    <w:p w:rsidR="0002041E" w:rsidRDefault="0002041E" w:rsidP="0002041E">
      <w:pPr>
        <w:spacing w:after="0"/>
        <w:rPr>
          <w:rFonts w:ascii="Times New Roman" w:hAnsi="Times New Roman" w:cs="Times New Roman"/>
          <w:sz w:val="24"/>
          <w:szCs w:val="24"/>
          <w:lang w:val="en-US" w:eastAsia="ro-RO"/>
        </w:rPr>
      </w:pPr>
      <w:r>
        <w:rPr>
          <w:rFonts w:ascii="Times New Roman" w:hAnsi="Times New Roman" w:cs="Times New Roman"/>
          <w:sz w:val="24"/>
          <w:szCs w:val="24"/>
          <w:lang w:val="en-US" w:eastAsia="ro-RO"/>
        </w:rPr>
        <w:t>.</w:t>
      </w:r>
    </w:p>
    <w:p w:rsidR="0002041E" w:rsidRDefault="0002041E" w:rsidP="0002041E">
      <w:pPr>
        <w:spacing w:after="0"/>
        <w:rPr>
          <w:rFonts w:ascii="Times New Roman" w:hAnsi="Times New Roman" w:cs="Times New Roman"/>
          <w:sz w:val="24"/>
          <w:szCs w:val="24"/>
        </w:rPr>
      </w:pPr>
    </w:p>
    <w:p w:rsidR="0002041E" w:rsidRDefault="0002041E" w:rsidP="0002041E">
      <w:pPr>
        <w:spacing w:after="0"/>
        <w:rPr>
          <w:rFonts w:ascii="Times New Roman" w:hAnsi="Times New Roman" w:cs="Times New Roman"/>
          <w:sz w:val="24"/>
          <w:szCs w:val="24"/>
        </w:rPr>
      </w:pPr>
    </w:p>
    <w:p w:rsidR="0002041E" w:rsidRPr="008E33CD" w:rsidRDefault="0002041E" w:rsidP="0002041E">
      <w:pPr>
        <w:pStyle w:val="a3"/>
        <w:ind w:left="284"/>
        <w:rPr>
          <w:rFonts w:ascii="Times New Roman" w:hAnsi="Times New Roman" w:cs="Times New Roman"/>
          <w:i/>
          <w:sz w:val="24"/>
          <w:szCs w:val="24"/>
          <w:lang w:val="en-US"/>
        </w:rPr>
      </w:pPr>
      <w:r w:rsidRPr="008E33CD">
        <w:rPr>
          <w:rFonts w:ascii="Times New Roman" w:hAnsi="Times New Roman" w:cs="Times New Roman"/>
          <w:i/>
          <w:sz w:val="24"/>
          <w:szCs w:val="24"/>
          <w:lang w:val="en-US"/>
        </w:rPr>
        <w:t xml:space="preserve">Total </w:t>
      </w:r>
      <w:proofErr w:type="spellStart"/>
      <w:r w:rsidRPr="008E33CD">
        <w:rPr>
          <w:rFonts w:ascii="Times New Roman" w:hAnsi="Times New Roman" w:cs="Times New Roman"/>
          <w:i/>
          <w:sz w:val="24"/>
          <w:szCs w:val="24"/>
          <w:lang w:val="en-US"/>
        </w:rPr>
        <w:t>consilieri</w:t>
      </w:r>
      <w:proofErr w:type="spellEnd"/>
      <w:r w:rsidRPr="008E33CD">
        <w:rPr>
          <w:rFonts w:ascii="Times New Roman" w:hAnsi="Times New Roman" w:cs="Times New Roman"/>
          <w:i/>
          <w:sz w:val="24"/>
          <w:szCs w:val="24"/>
          <w:lang w:val="en-US"/>
        </w:rPr>
        <w:t>:</w:t>
      </w:r>
      <w:r>
        <w:rPr>
          <w:rFonts w:ascii="Times New Roman" w:hAnsi="Times New Roman" w:cs="Times New Roman"/>
          <w:i/>
          <w:sz w:val="24"/>
          <w:szCs w:val="24"/>
          <w:lang w:val="en-US"/>
        </w:rPr>
        <w:t xml:space="preserve"> 9</w:t>
      </w:r>
    </w:p>
    <w:p w:rsidR="0002041E" w:rsidRPr="008E33CD" w:rsidRDefault="0002041E" w:rsidP="0002041E">
      <w:pPr>
        <w:pStyle w:val="a3"/>
        <w:ind w:left="284"/>
        <w:rPr>
          <w:rFonts w:ascii="Times New Roman" w:hAnsi="Times New Roman" w:cs="Times New Roman"/>
          <w:i/>
          <w:sz w:val="24"/>
          <w:szCs w:val="24"/>
          <w:lang w:val="en-US"/>
        </w:rPr>
      </w:pPr>
      <w:proofErr w:type="spellStart"/>
      <w:r w:rsidRPr="008E33CD">
        <w:rPr>
          <w:rFonts w:ascii="Times New Roman" w:hAnsi="Times New Roman" w:cs="Times New Roman"/>
          <w:i/>
          <w:sz w:val="24"/>
          <w:szCs w:val="24"/>
          <w:lang w:val="en-US"/>
        </w:rPr>
        <w:t>Consilieri</w:t>
      </w:r>
      <w:proofErr w:type="spellEnd"/>
      <w:r w:rsidRPr="008E33CD">
        <w:rPr>
          <w:rFonts w:ascii="Times New Roman" w:hAnsi="Times New Roman" w:cs="Times New Roman"/>
          <w:i/>
          <w:sz w:val="24"/>
          <w:szCs w:val="24"/>
          <w:lang w:val="en-US"/>
        </w:rPr>
        <w:t xml:space="preserve"> </w:t>
      </w:r>
      <w:proofErr w:type="spellStart"/>
      <w:r w:rsidRPr="008E33CD">
        <w:rPr>
          <w:rFonts w:ascii="Times New Roman" w:hAnsi="Times New Roman" w:cs="Times New Roman"/>
          <w:i/>
          <w:sz w:val="24"/>
          <w:szCs w:val="24"/>
          <w:lang w:val="en-US"/>
        </w:rPr>
        <w:t>prezenţi</w:t>
      </w:r>
      <w:proofErr w:type="spellEnd"/>
      <w:r w:rsidRPr="008E33CD">
        <w:rPr>
          <w:rFonts w:ascii="Times New Roman" w:hAnsi="Times New Roman" w:cs="Times New Roman"/>
          <w:i/>
          <w:sz w:val="24"/>
          <w:szCs w:val="24"/>
          <w:lang w:val="en-US"/>
        </w:rPr>
        <w:t>:</w:t>
      </w:r>
      <w:r>
        <w:rPr>
          <w:rFonts w:ascii="Times New Roman" w:hAnsi="Times New Roman" w:cs="Times New Roman"/>
          <w:i/>
          <w:sz w:val="24"/>
          <w:szCs w:val="24"/>
          <w:lang w:val="en-US"/>
        </w:rPr>
        <w:t xml:space="preserve"> </w:t>
      </w:r>
    </w:p>
    <w:p w:rsidR="0002041E" w:rsidRPr="00D96245" w:rsidRDefault="0002041E" w:rsidP="0002041E">
      <w:pPr>
        <w:pStyle w:val="a3"/>
        <w:ind w:left="284"/>
        <w:rPr>
          <w:rFonts w:ascii="Times New Roman" w:hAnsi="Times New Roman" w:cs="Times New Roman"/>
          <w:i/>
          <w:sz w:val="24"/>
          <w:szCs w:val="24"/>
          <w:lang w:val="en-US"/>
        </w:rPr>
      </w:pPr>
      <w:r w:rsidRPr="008E33CD">
        <w:rPr>
          <w:rFonts w:ascii="Times New Roman" w:hAnsi="Times New Roman" w:cs="Times New Roman"/>
          <w:i/>
          <w:sz w:val="24"/>
          <w:szCs w:val="24"/>
          <w:lang w:val="en-US"/>
        </w:rPr>
        <w:t xml:space="preserve">Au </w:t>
      </w:r>
      <w:proofErr w:type="spellStart"/>
      <w:r w:rsidRPr="008E33CD">
        <w:rPr>
          <w:rFonts w:ascii="Times New Roman" w:hAnsi="Times New Roman" w:cs="Times New Roman"/>
          <w:i/>
          <w:sz w:val="24"/>
          <w:szCs w:val="24"/>
          <w:lang w:val="en-US"/>
        </w:rPr>
        <w:t>votat</w:t>
      </w:r>
      <w:proofErr w:type="spellEnd"/>
      <w:r w:rsidRPr="008E33CD">
        <w:rPr>
          <w:rFonts w:ascii="Times New Roman" w:hAnsi="Times New Roman" w:cs="Times New Roman"/>
          <w:i/>
          <w:sz w:val="24"/>
          <w:szCs w:val="24"/>
          <w:lang w:val="en-US"/>
        </w:rPr>
        <w:t>:</w:t>
      </w:r>
      <w:r>
        <w:rPr>
          <w:rFonts w:ascii="Times New Roman" w:hAnsi="Times New Roman" w:cs="Times New Roman"/>
          <w:i/>
          <w:sz w:val="24"/>
          <w:szCs w:val="24"/>
          <w:lang w:val="en-US"/>
        </w:rPr>
        <w:t xml:space="preserve">            </w:t>
      </w:r>
      <w:r w:rsidRPr="008E33CD">
        <w:rPr>
          <w:rFonts w:ascii="Times New Roman" w:hAnsi="Times New Roman" w:cs="Times New Roman"/>
          <w:i/>
          <w:sz w:val="24"/>
          <w:szCs w:val="24"/>
          <w:lang w:val="en-US"/>
        </w:rPr>
        <w:t xml:space="preserve"> Pro: </w:t>
      </w:r>
      <w:r>
        <w:rPr>
          <w:rFonts w:ascii="Times New Roman" w:hAnsi="Times New Roman" w:cs="Times New Roman"/>
          <w:i/>
          <w:sz w:val="24"/>
          <w:szCs w:val="24"/>
          <w:lang w:val="en-US"/>
        </w:rPr>
        <w:t xml:space="preserve">       Contra:         S-au </w:t>
      </w:r>
      <w:proofErr w:type="spellStart"/>
      <w:r>
        <w:rPr>
          <w:rFonts w:ascii="Times New Roman" w:hAnsi="Times New Roman" w:cs="Times New Roman"/>
          <w:i/>
          <w:sz w:val="24"/>
          <w:szCs w:val="24"/>
          <w:lang w:val="en-US"/>
        </w:rPr>
        <w:t>abţinut</w:t>
      </w:r>
      <w:proofErr w:type="spellEnd"/>
      <w:r>
        <w:rPr>
          <w:rFonts w:ascii="Times New Roman" w:hAnsi="Times New Roman" w:cs="Times New Roman"/>
          <w:i/>
          <w:sz w:val="24"/>
          <w:szCs w:val="24"/>
          <w:lang w:val="en-US"/>
        </w:rPr>
        <w:t xml:space="preserve">:  </w:t>
      </w:r>
    </w:p>
    <w:p w:rsidR="0002041E" w:rsidRPr="00393031" w:rsidRDefault="0002041E" w:rsidP="0002041E">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4"/>
          <w:szCs w:val="24"/>
        </w:rPr>
        <w:t xml:space="preserve">     </w:t>
      </w:r>
      <w:r w:rsidRPr="00393031">
        <w:rPr>
          <w:rFonts w:ascii="Times New Roman" w:eastAsia="Times New Roman" w:hAnsi="Times New Roman" w:cs="Times New Roman"/>
          <w:b/>
          <w:sz w:val="24"/>
          <w:szCs w:val="24"/>
        </w:rPr>
        <w:t xml:space="preserve">Preşedintele şedinţei     </w:t>
      </w:r>
      <w:r w:rsidRPr="00393031">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 xml:space="preserve"> </w:t>
      </w:r>
      <w:r w:rsidRPr="00393031">
        <w:rPr>
          <w:rFonts w:ascii="Times New Roman" w:eastAsia="Times New Roman" w:hAnsi="Times New Roman" w:cs="Times New Roman"/>
          <w:b/>
          <w:sz w:val="24"/>
          <w:szCs w:val="24"/>
        </w:rPr>
        <w:t xml:space="preserve"> </w:t>
      </w:r>
    </w:p>
    <w:p w:rsidR="0002041E" w:rsidRPr="00393031" w:rsidRDefault="0002041E" w:rsidP="0002041E">
      <w:pPr>
        <w:spacing w:before="240" w:after="240"/>
        <w:rPr>
          <w:rFonts w:ascii="Times New Roman" w:eastAsia="Times New Roman" w:hAnsi="Times New Roman" w:cs="Times New Roman"/>
          <w:b/>
          <w:sz w:val="24"/>
          <w:szCs w:val="24"/>
        </w:rPr>
      </w:pPr>
      <w:r w:rsidRPr="00393031">
        <w:rPr>
          <w:rFonts w:ascii="Times New Roman" w:eastAsia="Times New Roman" w:hAnsi="Times New Roman" w:cs="Times New Roman"/>
          <w:b/>
          <w:sz w:val="24"/>
          <w:szCs w:val="24"/>
        </w:rPr>
        <w:t xml:space="preserve">    </w:t>
      </w:r>
      <w:r w:rsidRPr="00393031">
        <w:rPr>
          <w:rFonts w:ascii="Times New Roman" w:eastAsia="Times New Roman" w:hAnsi="Times New Roman" w:cs="Times New Roman"/>
          <w:b/>
          <w:sz w:val="24"/>
          <w:szCs w:val="24"/>
        </w:rPr>
        <w:tab/>
        <w:t xml:space="preserve">        </w:t>
      </w:r>
      <w:r w:rsidRPr="00393031">
        <w:rPr>
          <w:rFonts w:ascii="Times New Roman" w:eastAsia="Times New Roman" w:hAnsi="Times New Roman" w:cs="Times New Roman"/>
          <w:b/>
          <w:sz w:val="24"/>
          <w:szCs w:val="24"/>
        </w:rPr>
        <w:tab/>
        <w:t xml:space="preserve">     </w:t>
      </w:r>
      <w:r w:rsidRPr="00393031">
        <w:rPr>
          <w:rFonts w:ascii="Times New Roman" w:eastAsia="Times New Roman" w:hAnsi="Times New Roman" w:cs="Times New Roman"/>
          <w:b/>
          <w:i/>
          <w:sz w:val="24"/>
          <w:szCs w:val="24"/>
        </w:rPr>
        <w:t>Contrasemnat:</w:t>
      </w:r>
      <w:r w:rsidRPr="00393031">
        <w:rPr>
          <w:rFonts w:ascii="Times New Roman" w:eastAsia="Times New Roman" w:hAnsi="Times New Roman" w:cs="Times New Roman"/>
          <w:b/>
          <w:i/>
          <w:sz w:val="24"/>
          <w:szCs w:val="24"/>
        </w:rPr>
        <w:tab/>
      </w:r>
      <w:r w:rsidRPr="00393031">
        <w:rPr>
          <w:rFonts w:ascii="Times New Roman" w:eastAsia="Times New Roman" w:hAnsi="Times New Roman" w:cs="Times New Roman"/>
          <w:b/>
          <w:sz w:val="24"/>
          <w:szCs w:val="24"/>
        </w:rPr>
        <w:t xml:space="preserve">                                            </w:t>
      </w:r>
    </w:p>
    <w:p w:rsidR="0002041E" w:rsidRPr="00393031" w:rsidRDefault="0002041E" w:rsidP="0002041E">
      <w:pPr>
        <w:spacing w:after="0"/>
        <w:jc w:val="both"/>
        <w:rPr>
          <w:rFonts w:ascii="Times New Roman" w:eastAsia="Times New Roman" w:hAnsi="Times New Roman" w:cs="Times New Roman"/>
          <w:b/>
          <w:sz w:val="24"/>
          <w:szCs w:val="24"/>
        </w:rPr>
      </w:pPr>
      <w:r w:rsidRPr="0039303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393031">
        <w:rPr>
          <w:rFonts w:ascii="Times New Roman" w:eastAsia="Times New Roman" w:hAnsi="Times New Roman" w:cs="Times New Roman"/>
          <w:b/>
          <w:sz w:val="24"/>
          <w:szCs w:val="24"/>
        </w:rPr>
        <w:t xml:space="preserve"> Secretar al consiliului </w:t>
      </w:r>
    </w:p>
    <w:p w:rsidR="006C1F9A" w:rsidRDefault="0002041E" w:rsidP="0002041E">
      <w:r w:rsidRPr="0039303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393031">
        <w:rPr>
          <w:rFonts w:ascii="Times New Roman" w:eastAsia="Times New Roman" w:hAnsi="Times New Roman" w:cs="Times New Roman"/>
          <w:b/>
          <w:sz w:val="24"/>
          <w:szCs w:val="24"/>
        </w:rPr>
        <w:t xml:space="preserve">  Comunal Mihălăşeni                           </w:t>
      </w:r>
      <w:r>
        <w:rPr>
          <w:rFonts w:ascii="Times New Roman" w:eastAsia="Times New Roman" w:hAnsi="Times New Roman" w:cs="Times New Roman"/>
          <w:b/>
          <w:sz w:val="24"/>
          <w:szCs w:val="24"/>
        </w:rPr>
        <w:t xml:space="preserve">            </w:t>
      </w:r>
      <w:r w:rsidRPr="0039303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393031">
        <w:rPr>
          <w:rFonts w:ascii="Times New Roman" w:eastAsia="Times New Roman" w:hAnsi="Times New Roman" w:cs="Times New Roman"/>
          <w:b/>
          <w:sz w:val="24"/>
          <w:szCs w:val="24"/>
        </w:rPr>
        <w:t xml:space="preserve">      Lucia COJOCARU</w:t>
      </w:r>
    </w:p>
    <w:sectPr w:rsidR="006C1F9A" w:rsidSect="0002041E">
      <w:pgSz w:w="11906" w:h="16838"/>
      <w:pgMar w:top="1134"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0863"/>
    <w:multiLevelType w:val="hybridMultilevel"/>
    <w:tmpl w:val="D4B23B94"/>
    <w:lvl w:ilvl="0" w:tplc="99028BEE">
      <w:start w:val="1"/>
      <w:numFmt w:val="decimal"/>
      <w:lvlText w:val="%1."/>
      <w:lvlJc w:val="left"/>
      <w:pPr>
        <w:ind w:left="720" w:hanging="360"/>
      </w:pPr>
      <w:rPr>
        <w:rFonts w:ascii="Times New Roman" w:hAnsi="Times New Roman" w:cs="Times New Roman" w:hint="default"/>
        <w:b/>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A580869"/>
    <w:multiLevelType w:val="hybridMultilevel"/>
    <w:tmpl w:val="98FEE84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nsid w:val="428116A6"/>
    <w:multiLevelType w:val="hybridMultilevel"/>
    <w:tmpl w:val="15083960"/>
    <w:lvl w:ilvl="0" w:tplc="18A281BE">
      <w:numFmt w:val="bullet"/>
      <w:lvlText w:val="-"/>
      <w:lvlJc w:val="left"/>
      <w:pPr>
        <w:ind w:left="1440" w:hanging="360"/>
      </w:pPr>
      <w:rPr>
        <w:rFonts w:ascii="Times New Roman" w:eastAsia="Times New Roman" w:hAnsi="Times New Roman" w:cs="Times New Roman" w:hint="default"/>
        <w:color w:val="auto"/>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FE9"/>
    <w:rsid w:val="0002041E"/>
    <w:rsid w:val="00635FE9"/>
    <w:rsid w:val="006C1F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4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otarirePunct1,Citation List,List Paragraph (numbered (a)),본문(내용),List a),Akapit z listą BS,Numbered List Paragraph,WB List Paragraph,List_Paragraph,Bullet1,numbered para,List Paragraph1,References,ReferencesCxSpLast,lp1,Normal 2,Bullets"/>
    <w:basedOn w:val="a"/>
    <w:link w:val="a4"/>
    <w:uiPriority w:val="34"/>
    <w:qFormat/>
    <w:rsid w:val="0002041E"/>
    <w:pPr>
      <w:ind w:left="720"/>
      <w:contextualSpacing/>
    </w:pPr>
    <w:rPr>
      <w:lang w:val="ru-RU"/>
    </w:rPr>
  </w:style>
  <w:style w:type="character" w:customStyle="1" w:styleId="a4">
    <w:name w:val="Абзац списка Знак"/>
    <w:aliases w:val="HotarirePunct1 Знак,Citation List Знак,List Paragraph (numbered (a)) Знак,본문(내용) Знак,List a) Знак,Akapit z listą BS Знак,Numbered List Paragraph Знак,WB List Paragraph Знак,List_Paragraph Знак,Bullet1 Знак,numbered para Знак,lp1 Знак"/>
    <w:link w:val="a3"/>
    <w:uiPriority w:val="34"/>
    <w:locked/>
    <w:rsid w:val="0002041E"/>
    <w:rPr>
      <w:lang w:val="ru-RU"/>
    </w:rPr>
  </w:style>
  <w:style w:type="character" w:styleId="a5">
    <w:name w:val="Hyperlink"/>
    <w:basedOn w:val="a0"/>
    <w:uiPriority w:val="99"/>
    <w:unhideWhenUsed/>
    <w:rsid w:val="000204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4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otarirePunct1,Citation List,List Paragraph (numbered (a)),본문(내용),List a),Akapit z listą BS,Numbered List Paragraph,WB List Paragraph,List_Paragraph,Bullet1,numbered para,List Paragraph1,References,ReferencesCxSpLast,lp1,Normal 2,Bullets"/>
    <w:basedOn w:val="a"/>
    <w:link w:val="a4"/>
    <w:uiPriority w:val="34"/>
    <w:qFormat/>
    <w:rsid w:val="0002041E"/>
    <w:pPr>
      <w:ind w:left="720"/>
      <w:contextualSpacing/>
    </w:pPr>
    <w:rPr>
      <w:lang w:val="ru-RU"/>
    </w:rPr>
  </w:style>
  <w:style w:type="character" w:customStyle="1" w:styleId="a4">
    <w:name w:val="Абзац списка Знак"/>
    <w:aliases w:val="HotarirePunct1 Знак,Citation List Знак,List Paragraph (numbered (a)) Знак,본문(내용) Знак,List a) Знак,Akapit z listą BS Знак,Numbered List Paragraph Знак,WB List Paragraph Знак,List_Paragraph Знак,Bullet1 Знак,numbered para Знак,lp1 Знак"/>
    <w:link w:val="a3"/>
    <w:uiPriority w:val="34"/>
    <w:locked/>
    <w:rsid w:val="0002041E"/>
    <w:rPr>
      <w:lang w:val="ru-RU"/>
    </w:rPr>
  </w:style>
  <w:style w:type="character" w:styleId="a5">
    <w:name w:val="Hyperlink"/>
    <w:basedOn w:val="a0"/>
    <w:uiPriority w:val="99"/>
    <w:unhideWhenUsed/>
    <w:rsid w:val="000204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ihalaseni@apl.gov.md"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3425</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2</cp:revision>
  <dcterms:created xsi:type="dcterms:W3CDTF">2026-07-10T09:34:00Z</dcterms:created>
  <dcterms:modified xsi:type="dcterms:W3CDTF">2026-07-10T09:34:00Z</dcterms:modified>
</cp:coreProperties>
</file>