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77474C" w14:textId="77777777" w:rsidR="00C61D0E" w:rsidRDefault="00A51DD2" w:rsidP="004228C9">
      <w:pPr>
        <w:spacing w:before="120" w:after="120" w:line="240" w:lineRule="auto"/>
        <w:ind w:left="9204" w:firstLine="708"/>
        <w:jc w:val="center"/>
        <w:rPr>
          <w:rFonts w:ascii="Times New Roman" w:hAnsi="Times New Roman"/>
          <w:b/>
          <w:sz w:val="24"/>
          <w:szCs w:val="24"/>
        </w:rPr>
      </w:pPr>
      <w:r w:rsidRPr="003F215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7419A3" w:rsidRPr="003F2154">
        <w:rPr>
          <w:rFonts w:ascii="Times New Roman" w:hAnsi="Times New Roman"/>
          <w:b/>
          <w:sz w:val="24"/>
          <w:szCs w:val="24"/>
        </w:rPr>
        <w:t>Aprobat</w:t>
      </w:r>
      <w:proofErr w:type="spellEnd"/>
      <w:r w:rsidR="007419A3" w:rsidRPr="003F215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7419A3" w:rsidRPr="003F2154">
        <w:rPr>
          <w:rFonts w:ascii="Times New Roman" w:hAnsi="Times New Roman"/>
          <w:b/>
          <w:sz w:val="24"/>
          <w:szCs w:val="24"/>
        </w:rPr>
        <w:t>prin</w:t>
      </w:r>
      <w:proofErr w:type="spellEnd"/>
      <w:r w:rsidR="007419A3" w:rsidRPr="003F215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7419A3" w:rsidRPr="003F2154">
        <w:rPr>
          <w:rFonts w:ascii="Times New Roman" w:hAnsi="Times New Roman"/>
          <w:b/>
          <w:sz w:val="24"/>
          <w:szCs w:val="24"/>
        </w:rPr>
        <w:t>decizia</w:t>
      </w:r>
      <w:proofErr w:type="spellEnd"/>
      <w:r w:rsidR="007419A3" w:rsidRPr="003F2154">
        <w:rPr>
          <w:rFonts w:ascii="Times New Roman" w:hAnsi="Times New Roman"/>
          <w:b/>
          <w:sz w:val="24"/>
          <w:szCs w:val="24"/>
        </w:rPr>
        <w:t xml:space="preserve"> </w:t>
      </w:r>
    </w:p>
    <w:p w14:paraId="2FE0783D" w14:textId="12F73961" w:rsidR="004228C9" w:rsidRDefault="00C61D0E" w:rsidP="004228C9">
      <w:pPr>
        <w:spacing w:before="120" w:after="120" w:line="240" w:lineRule="auto"/>
        <w:ind w:left="9204" w:firstLine="708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Consiliului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comunal</w:t>
      </w:r>
      <w:proofErr w:type="spellEnd"/>
      <w:r w:rsidR="007419A3" w:rsidRPr="003F215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952B41">
        <w:rPr>
          <w:rFonts w:ascii="Times New Roman" w:hAnsi="Times New Roman"/>
          <w:b/>
          <w:sz w:val="24"/>
          <w:szCs w:val="24"/>
        </w:rPr>
        <w:t>Mihălăşeni</w:t>
      </w:r>
      <w:proofErr w:type="spellEnd"/>
    </w:p>
    <w:p w14:paraId="24E57E63" w14:textId="185D95BD" w:rsidR="00C660E8" w:rsidRPr="003F2154" w:rsidRDefault="00C61D0E" w:rsidP="00C61D0E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</w:t>
      </w:r>
      <w:r w:rsidR="007419A3" w:rsidRPr="003F2154">
        <w:rPr>
          <w:rFonts w:ascii="Times New Roman" w:hAnsi="Times New Roman"/>
          <w:b/>
          <w:sz w:val="24"/>
          <w:szCs w:val="24"/>
        </w:rPr>
        <w:t>nr.</w:t>
      </w:r>
      <w:r w:rsidR="00952B41">
        <w:rPr>
          <w:rFonts w:ascii="Times New Roman" w:hAnsi="Times New Roman"/>
          <w:b/>
          <w:sz w:val="24"/>
          <w:szCs w:val="24"/>
        </w:rPr>
        <w:t>4/1</w:t>
      </w:r>
      <w:r w:rsidR="007419A3" w:rsidRPr="003F2154">
        <w:rPr>
          <w:rFonts w:ascii="Times New Roman" w:hAnsi="Times New Roman"/>
          <w:b/>
          <w:sz w:val="24"/>
          <w:szCs w:val="24"/>
        </w:rPr>
        <w:t xml:space="preserve"> d</w:t>
      </w:r>
      <w:r w:rsidR="00D018F5" w:rsidRPr="003F2154">
        <w:rPr>
          <w:rFonts w:ascii="Times New Roman" w:hAnsi="Times New Roman"/>
          <w:b/>
          <w:sz w:val="24"/>
          <w:szCs w:val="24"/>
        </w:rPr>
        <w:t xml:space="preserve">in </w:t>
      </w:r>
      <w:r>
        <w:rPr>
          <w:rFonts w:ascii="Times New Roman" w:hAnsi="Times New Roman"/>
          <w:b/>
          <w:sz w:val="24"/>
          <w:szCs w:val="24"/>
        </w:rPr>
        <w:t>05.09.</w:t>
      </w:r>
      <w:r w:rsidR="00886F8E" w:rsidRPr="003F2154">
        <w:rPr>
          <w:rFonts w:ascii="Times New Roman" w:hAnsi="Times New Roman"/>
          <w:b/>
          <w:sz w:val="24"/>
          <w:szCs w:val="24"/>
        </w:rPr>
        <w:t xml:space="preserve"> 202</w:t>
      </w:r>
      <w:r w:rsidR="000F459D">
        <w:rPr>
          <w:rFonts w:ascii="Times New Roman" w:hAnsi="Times New Roman"/>
          <w:b/>
          <w:sz w:val="24"/>
          <w:szCs w:val="24"/>
        </w:rPr>
        <w:t>4</w:t>
      </w:r>
    </w:p>
    <w:p w14:paraId="132E621A" w14:textId="77777777" w:rsidR="00C660E8" w:rsidRPr="00C660E8" w:rsidRDefault="00C660E8" w:rsidP="00C660E8">
      <w:pPr>
        <w:jc w:val="both"/>
        <w:rPr>
          <w:rFonts w:ascii="Times New Roman" w:hAnsi="Times New Roman"/>
          <w:b/>
          <w:sz w:val="24"/>
          <w:szCs w:val="24"/>
        </w:rPr>
      </w:pPr>
    </w:p>
    <w:p w14:paraId="7B816265" w14:textId="77777777" w:rsidR="004228C9" w:rsidRDefault="00C660E8" w:rsidP="00E16EDC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4228C9">
        <w:rPr>
          <w:rFonts w:ascii="Times New Roman" w:hAnsi="Times New Roman"/>
          <w:b/>
          <w:bCs/>
          <w:sz w:val="24"/>
          <w:szCs w:val="24"/>
        </w:rPr>
        <w:t>Planul de acțiuni privind asigurarea durabilității</w:t>
      </w:r>
      <w:r w:rsidRPr="00D018F5">
        <w:rPr>
          <w:rFonts w:ascii="Times New Roman" w:hAnsi="Times New Roman"/>
          <w:sz w:val="24"/>
          <w:szCs w:val="24"/>
        </w:rPr>
        <w:t xml:space="preserve"> </w:t>
      </w:r>
    </w:p>
    <w:p w14:paraId="2CF912AF" w14:textId="6D60E9B5" w:rsidR="00E16EDC" w:rsidRDefault="00C660E8" w:rsidP="004228C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228C9">
        <w:rPr>
          <w:rFonts w:ascii="Times New Roman" w:hAnsi="Times New Roman"/>
          <w:b/>
          <w:bCs/>
          <w:sz w:val="24"/>
          <w:szCs w:val="24"/>
        </w:rPr>
        <w:t>proiectului</w:t>
      </w:r>
      <w:r w:rsidR="00E16EDC" w:rsidRPr="004228C9">
        <w:rPr>
          <w:rFonts w:ascii="Times New Roman" w:hAnsi="Times New Roman"/>
          <w:b/>
          <w:bCs/>
          <w:sz w:val="24"/>
          <w:szCs w:val="24"/>
        </w:rPr>
        <w:t xml:space="preserve"> implementat din cadrul</w:t>
      </w:r>
      <w:r w:rsidR="00E16EDC">
        <w:rPr>
          <w:rFonts w:ascii="Times New Roman" w:hAnsi="Times New Roman"/>
          <w:sz w:val="24"/>
          <w:szCs w:val="24"/>
        </w:rPr>
        <w:t xml:space="preserve"> </w:t>
      </w:r>
      <w:r w:rsidR="00E16EDC" w:rsidRPr="00E16EDC">
        <w:rPr>
          <w:rFonts w:ascii="Times New Roman" w:hAnsi="Times New Roman"/>
          <w:b/>
          <w:bCs/>
          <w:sz w:val="24"/>
          <w:szCs w:val="24"/>
        </w:rPr>
        <w:t xml:space="preserve">Programului Național </w:t>
      </w:r>
      <w:r w:rsidR="004228C9">
        <w:rPr>
          <w:rFonts w:ascii="Times New Roman" w:hAnsi="Times New Roman"/>
          <w:b/>
          <w:bCs/>
          <w:sz w:val="24"/>
          <w:szCs w:val="24"/>
        </w:rPr>
        <w:t>”</w:t>
      </w:r>
      <w:r w:rsidR="004228C9" w:rsidRPr="004228C9">
        <w:rPr>
          <w:rFonts w:ascii="Times New Roman" w:hAnsi="Times New Roman"/>
          <w:b/>
          <w:bCs/>
          <w:sz w:val="24"/>
          <w:szCs w:val="24"/>
        </w:rPr>
        <w:t>Satul European Expres”, ediția-2023</w:t>
      </w:r>
    </w:p>
    <w:p w14:paraId="52A3585F" w14:textId="3ADFC071" w:rsidR="00C660E8" w:rsidRPr="00D018F5" w:rsidRDefault="00FE496D" w:rsidP="00FE496D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</w:t>
      </w:r>
      <w:proofErr w:type="spellStart"/>
      <w:r>
        <w:rPr>
          <w:rFonts w:ascii="Times New Roman" w:hAnsi="Times New Roman"/>
          <w:b/>
          <w:sz w:val="24"/>
          <w:szCs w:val="24"/>
        </w:rPr>
        <w:t>Construcţia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terenului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sportive artificial din </w:t>
      </w:r>
      <w:proofErr w:type="spellStart"/>
      <w:r>
        <w:rPr>
          <w:rFonts w:ascii="Times New Roman" w:hAnsi="Times New Roman"/>
          <w:b/>
          <w:sz w:val="24"/>
          <w:szCs w:val="24"/>
        </w:rPr>
        <w:t>satul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Mihălăşeni</w:t>
      </w:r>
      <w:proofErr w:type="spellEnd"/>
      <w:r>
        <w:rPr>
          <w:rFonts w:ascii="Times New Roman" w:hAnsi="Times New Roman"/>
          <w:b/>
          <w:sz w:val="24"/>
          <w:szCs w:val="24"/>
        </w:rPr>
        <w:t>, r-</w:t>
      </w:r>
      <w:proofErr w:type="spellStart"/>
      <w:r>
        <w:rPr>
          <w:rFonts w:ascii="Times New Roman" w:hAnsi="Times New Roman"/>
          <w:b/>
          <w:sz w:val="24"/>
          <w:szCs w:val="24"/>
        </w:rPr>
        <w:t>nul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Ocniţa</w:t>
      </w:r>
      <w:bookmarkStart w:id="0" w:name="_GoBack"/>
      <w:bookmarkEnd w:id="0"/>
      <w:proofErr w:type="spellEnd"/>
    </w:p>
    <w:p w14:paraId="5F821372" w14:textId="77777777" w:rsidR="00C660E8" w:rsidRPr="00D018F5" w:rsidRDefault="00C660E8" w:rsidP="00C660E8">
      <w:pPr>
        <w:spacing w:after="0"/>
        <w:jc w:val="center"/>
        <w:rPr>
          <w:rFonts w:ascii="Times New Roman" w:hAnsi="Times New Roman"/>
          <w:i/>
          <w:sz w:val="24"/>
          <w:szCs w:val="24"/>
        </w:rPr>
      </w:pPr>
    </w:p>
    <w:p w14:paraId="1C30DB93" w14:textId="77777777" w:rsidR="00C660E8" w:rsidRPr="00D018F5" w:rsidRDefault="00C660E8" w:rsidP="00C660E8">
      <w:pPr>
        <w:spacing w:after="0"/>
        <w:jc w:val="center"/>
        <w:rPr>
          <w:rFonts w:ascii="Times New Roman" w:hAnsi="Times New Roman"/>
          <w:i/>
          <w:sz w:val="24"/>
          <w:szCs w:val="24"/>
        </w:rPr>
      </w:pPr>
    </w:p>
    <w:tbl>
      <w:tblPr>
        <w:tblStyle w:val="a3"/>
        <w:tblW w:w="14886" w:type="dxa"/>
        <w:tblLayout w:type="fixed"/>
        <w:tblLook w:val="04A0" w:firstRow="1" w:lastRow="0" w:firstColumn="1" w:lastColumn="0" w:noHBand="0" w:noVBand="1"/>
      </w:tblPr>
      <w:tblGrid>
        <w:gridCol w:w="637"/>
        <w:gridCol w:w="3858"/>
        <w:gridCol w:w="1193"/>
        <w:gridCol w:w="1597"/>
        <w:gridCol w:w="1800"/>
        <w:gridCol w:w="1260"/>
        <w:gridCol w:w="2645"/>
        <w:gridCol w:w="1896"/>
      </w:tblGrid>
      <w:tr w:rsidR="00F0193E" w:rsidRPr="00AD3783" w14:paraId="41AE402B" w14:textId="77777777" w:rsidTr="00285DDF">
        <w:trPr>
          <w:trHeight w:val="661"/>
        </w:trPr>
        <w:tc>
          <w:tcPr>
            <w:tcW w:w="637" w:type="dxa"/>
            <w:shd w:val="clear" w:color="auto" w:fill="DBE5F1" w:themeFill="accent1" w:themeFillTint="33"/>
            <w:vAlign w:val="center"/>
          </w:tcPr>
          <w:p w14:paraId="1964641B" w14:textId="77777777" w:rsidR="00286578" w:rsidRPr="00AD3783" w:rsidRDefault="00286578" w:rsidP="00E279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3783">
              <w:rPr>
                <w:rFonts w:ascii="Times New Roman" w:hAnsi="Times New Roman"/>
                <w:b/>
                <w:sz w:val="24"/>
                <w:szCs w:val="24"/>
              </w:rPr>
              <w:t>Nr. crt</w:t>
            </w:r>
            <w:r w:rsidR="00FF3C4C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3858" w:type="dxa"/>
            <w:shd w:val="clear" w:color="auto" w:fill="DBE5F1" w:themeFill="accent1" w:themeFillTint="33"/>
            <w:vAlign w:val="center"/>
          </w:tcPr>
          <w:p w14:paraId="3B612126" w14:textId="4EEC8928" w:rsidR="00286578" w:rsidRPr="00AD3783" w:rsidRDefault="00286578" w:rsidP="00E279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3783">
              <w:rPr>
                <w:rFonts w:ascii="Times New Roman" w:hAnsi="Times New Roman"/>
                <w:b/>
                <w:sz w:val="24"/>
                <w:szCs w:val="24"/>
              </w:rPr>
              <w:t>Activități întreprinse pentru asigurarea sustenabilității bunului</w:t>
            </w:r>
            <w:r w:rsidR="003F2154">
              <w:rPr>
                <w:rFonts w:ascii="Times New Roman" w:hAnsi="Times New Roman"/>
                <w:b/>
                <w:sz w:val="24"/>
                <w:szCs w:val="24"/>
              </w:rPr>
              <w:t xml:space="preserve"> format</w:t>
            </w:r>
            <w:r w:rsidR="00BF2A93">
              <w:rPr>
                <w:rFonts w:ascii="Times New Roman" w:hAnsi="Times New Roman"/>
                <w:b/>
                <w:sz w:val="24"/>
                <w:szCs w:val="24"/>
              </w:rPr>
              <w:t xml:space="preserve"> din cadrul proiectului</w:t>
            </w:r>
          </w:p>
        </w:tc>
        <w:tc>
          <w:tcPr>
            <w:tcW w:w="1193" w:type="dxa"/>
            <w:shd w:val="clear" w:color="auto" w:fill="DBE5F1" w:themeFill="accent1" w:themeFillTint="33"/>
            <w:vAlign w:val="center"/>
          </w:tcPr>
          <w:p w14:paraId="18417145" w14:textId="77777777" w:rsidR="00286578" w:rsidRPr="00AD3783" w:rsidRDefault="00286578" w:rsidP="004F23D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3783">
              <w:rPr>
                <w:rFonts w:ascii="Times New Roman" w:hAnsi="Times New Roman"/>
                <w:b/>
                <w:sz w:val="24"/>
                <w:szCs w:val="24"/>
              </w:rPr>
              <w:t xml:space="preserve">Instituția </w:t>
            </w:r>
          </w:p>
        </w:tc>
        <w:tc>
          <w:tcPr>
            <w:tcW w:w="1597" w:type="dxa"/>
            <w:shd w:val="clear" w:color="auto" w:fill="DBE5F1" w:themeFill="accent1" w:themeFillTint="33"/>
            <w:vAlign w:val="center"/>
          </w:tcPr>
          <w:p w14:paraId="21A31BF7" w14:textId="77777777" w:rsidR="00286578" w:rsidRPr="00AD3783" w:rsidRDefault="004F23DF" w:rsidP="00E279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3783">
              <w:rPr>
                <w:rFonts w:ascii="Times New Roman" w:hAnsi="Times New Roman"/>
                <w:b/>
                <w:sz w:val="24"/>
                <w:szCs w:val="24"/>
              </w:rPr>
              <w:t>Persoana responsabilă</w:t>
            </w:r>
          </w:p>
        </w:tc>
        <w:tc>
          <w:tcPr>
            <w:tcW w:w="1800" w:type="dxa"/>
            <w:shd w:val="clear" w:color="auto" w:fill="DBE5F1" w:themeFill="accent1" w:themeFillTint="33"/>
            <w:vAlign w:val="center"/>
          </w:tcPr>
          <w:p w14:paraId="0974998B" w14:textId="77777777" w:rsidR="00286578" w:rsidRPr="00AD3783" w:rsidRDefault="00286578" w:rsidP="00E279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3783">
              <w:rPr>
                <w:rFonts w:ascii="Times New Roman" w:hAnsi="Times New Roman"/>
                <w:b/>
                <w:sz w:val="24"/>
                <w:szCs w:val="24"/>
              </w:rPr>
              <w:t>Costuri (lei)</w:t>
            </w:r>
          </w:p>
        </w:tc>
        <w:tc>
          <w:tcPr>
            <w:tcW w:w="1260" w:type="dxa"/>
            <w:shd w:val="clear" w:color="auto" w:fill="DBE5F1" w:themeFill="accent1" w:themeFillTint="33"/>
            <w:vAlign w:val="center"/>
          </w:tcPr>
          <w:p w14:paraId="59330F8F" w14:textId="77777777" w:rsidR="00286578" w:rsidRPr="00AD3783" w:rsidRDefault="00286578" w:rsidP="00E279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3783">
              <w:rPr>
                <w:rFonts w:ascii="Times New Roman" w:hAnsi="Times New Roman"/>
                <w:b/>
                <w:sz w:val="24"/>
                <w:szCs w:val="24"/>
              </w:rPr>
              <w:t>Sursele de finanțare</w:t>
            </w:r>
          </w:p>
        </w:tc>
        <w:tc>
          <w:tcPr>
            <w:tcW w:w="2645" w:type="dxa"/>
            <w:shd w:val="clear" w:color="auto" w:fill="DBE5F1" w:themeFill="accent1" w:themeFillTint="33"/>
            <w:vAlign w:val="center"/>
          </w:tcPr>
          <w:p w14:paraId="16E8C548" w14:textId="77777777" w:rsidR="00286578" w:rsidRPr="00AD3783" w:rsidRDefault="00286578" w:rsidP="004F23D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3783">
              <w:rPr>
                <w:rFonts w:ascii="Times New Roman" w:hAnsi="Times New Roman"/>
                <w:b/>
                <w:sz w:val="24"/>
                <w:szCs w:val="24"/>
              </w:rPr>
              <w:t xml:space="preserve">Termen de </w:t>
            </w:r>
            <w:r w:rsidR="004F23DF" w:rsidRPr="00AD3783">
              <w:rPr>
                <w:rFonts w:ascii="Times New Roman" w:hAnsi="Times New Roman"/>
                <w:b/>
                <w:sz w:val="24"/>
                <w:szCs w:val="24"/>
              </w:rPr>
              <w:t>realiza</w:t>
            </w:r>
            <w:r w:rsidRPr="00AD3783">
              <w:rPr>
                <w:rFonts w:ascii="Times New Roman" w:hAnsi="Times New Roman"/>
                <w:b/>
                <w:sz w:val="24"/>
                <w:szCs w:val="24"/>
              </w:rPr>
              <w:t>re</w:t>
            </w:r>
          </w:p>
        </w:tc>
        <w:tc>
          <w:tcPr>
            <w:tcW w:w="1896" w:type="dxa"/>
            <w:shd w:val="clear" w:color="auto" w:fill="DBE5F1" w:themeFill="accent1" w:themeFillTint="33"/>
            <w:vAlign w:val="center"/>
          </w:tcPr>
          <w:p w14:paraId="7AE516F2" w14:textId="77777777" w:rsidR="00286578" w:rsidRPr="00AD3783" w:rsidRDefault="00286578" w:rsidP="0028657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3783">
              <w:rPr>
                <w:rFonts w:ascii="Times New Roman" w:hAnsi="Times New Roman"/>
                <w:b/>
                <w:sz w:val="24"/>
                <w:szCs w:val="24"/>
              </w:rPr>
              <w:t>Surse și mijloace de verificare</w:t>
            </w:r>
          </w:p>
        </w:tc>
      </w:tr>
      <w:tr w:rsidR="00286578" w:rsidRPr="00AD3783" w14:paraId="417C3ACE" w14:textId="77777777" w:rsidTr="00C95824">
        <w:tc>
          <w:tcPr>
            <w:tcW w:w="12990" w:type="dxa"/>
            <w:gridSpan w:val="7"/>
            <w:shd w:val="clear" w:color="auto" w:fill="D9D9D9" w:themeFill="background1" w:themeFillShade="D9"/>
          </w:tcPr>
          <w:p w14:paraId="54E08E02" w14:textId="77777777" w:rsidR="00286578" w:rsidRPr="00AD3783" w:rsidRDefault="00AD3783" w:rsidP="0099743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3783">
              <w:rPr>
                <w:rFonts w:ascii="Times New Roman" w:hAnsi="Times New Roman"/>
                <w:b/>
                <w:sz w:val="24"/>
                <w:szCs w:val="24"/>
              </w:rPr>
              <w:t>I.</w:t>
            </w:r>
            <w:r w:rsidR="00286578" w:rsidRPr="00AD3783">
              <w:rPr>
                <w:rFonts w:ascii="Times New Roman" w:hAnsi="Times New Roman"/>
                <w:b/>
                <w:sz w:val="24"/>
                <w:szCs w:val="24"/>
              </w:rPr>
              <w:t xml:space="preserve"> Executarea condițiilor instituționale</w:t>
            </w:r>
          </w:p>
        </w:tc>
        <w:tc>
          <w:tcPr>
            <w:tcW w:w="1896" w:type="dxa"/>
            <w:shd w:val="clear" w:color="auto" w:fill="D9D9D9" w:themeFill="background1" w:themeFillShade="D9"/>
          </w:tcPr>
          <w:p w14:paraId="45B4BB24" w14:textId="77777777" w:rsidR="00286578" w:rsidRPr="00AD3783" w:rsidRDefault="00286578" w:rsidP="0028657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227BE" w:rsidRPr="00AD3783" w14:paraId="370AAA32" w14:textId="77777777" w:rsidTr="00285DDF">
        <w:trPr>
          <w:trHeight w:val="853"/>
        </w:trPr>
        <w:tc>
          <w:tcPr>
            <w:tcW w:w="637" w:type="dxa"/>
          </w:tcPr>
          <w:p w14:paraId="55E8CBCC" w14:textId="0464533E" w:rsidR="00D018F5" w:rsidRPr="00AD3783" w:rsidRDefault="00AD3783" w:rsidP="00E279B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3783">
              <w:rPr>
                <w:rFonts w:ascii="Times New Roman" w:hAnsi="Times New Roman"/>
                <w:sz w:val="24"/>
                <w:szCs w:val="24"/>
              </w:rPr>
              <w:t>1</w:t>
            </w:r>
            <w:r w:rsidR="00C83C71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3858" w:type="dxa"/>
          </w:tcPr>
          <w:p w14:paraId="5EDF3E94" w14:textId="77777777" w:rsidR="00D018F5" w:rsidRPr="00AD3783" w:rsidRDefault="00D018F5" w:rsidP="007A49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783">
              <w:rPr>
                <w:rFonts w:ascii="Times New Roman" w:hAnsi="Times New Roman"/>
                <w:sz w:val="24"/>
                <w:szCs w:val="24"/>
              </w:rPr>
              <w:t xml:space="preserve">Luarea la evidență </w:t>
            </w:r>
            <w:r w:rsidR="007A4977" w:rsidRPr="00AD3783">
              <w:rPr>
                <w:rFonts w:ascii="Times New Roman" w:hAnsi="Times New Roman"/>
                <w:sz w:val="24"/>
                <w:szCs w:val="24"/>
              </w:rPr>
              <w:t>a serviciilor și bunurilor formate din contul mijloacelor Fondului Național pentru Dezvoltare Regională și Locală</w:t>
            </w:r>
            <w:r w:rsidR="007A4977">
              <w:rPr>
                <w:rFonts w:ascii="Times New Roman" w:hAnsi="Times New Roman"/>
                <w:sz w:val="24"/>
                <w:szCs w:val="24"/>
              </w:rPr>
              <w:t>,</w:t>
            </w:r>
            <w:r w:rsidR="007A4977" w:rsidRPr="00AD37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3783">
              <w:rPr>
                <w:rFonts w:ascii="Times New Roman" w:hAnsi="Times New Roman"/>
                <w:sz w:val="24"/>
                <w:szCs w:val="24"/>
              </w:rPr>
              <w:t>în baza Actului de cons</w:t>
            </w:r>
            <w:r w:rsidR="007A4977">
              <w:rPr>
                <w:rFonts w:ascii="Times New Roman" w:hAnsi="Times New Roman"/>
                <w:sz w:val="24"/>
                <w:szCs w:val="24"/>
              </w:rPr>
              <w:t>tatare a costului investițional.</w:t>
            </w:r>
          </w:p>
        </w:tc>
        <w:tc>
          <w:tcPr>
            <w:tcW w:w="1193" w:type="dxa"/>
          </w:tcPr>
          <w:p w14:paraId="35709C11" w14:textId="77777777" w:rsidR="00D018F5" w:rsidRPr="00AD3783" w:rsidRDefault="00D018F5" w:rsidP="003C67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783">
              <w:rPr>
                <w:rFonts w:ascii="Times New Roman" w:hAnsi="Times New Roman"/>
                <w:sz w:val="24"/>
                <w:szCs w:val="24"/>
              </w:rPr>
              <w:t>Primăria</w:t>
            </w:r>
          </w:p>
        </w:tc>
        <w:tc>
          <w:tcPr>
            <w:tcW w:w="1597" w:type="dxa"/>
          </w:tcPr>
          <w:p w14:paraId="3C200C05" w14:textId="77777777" w:rsidR="00D018F5" w:rsidRPr="00AD3783" w:rsidRDefault="001E003D" w:rsidP="00AD37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783">
              <w:rPr>
                <w:rFonts w:ascii="Times New Roman" w:hAnsi="Times New Roman"/>
                <w:sz w:val="24"/>
                <w:szCs w:val="24"/>
              </w:rPr>
              <w:t>Primar</w:t>
            </w:r>
            <w:r w:rsidR="00AD3783" w:rsidRPr="00AD3783">
              <w:rPr>
                <w:rFonts w:ascii="Times New Roman" w:hAnsi="Times New Roman"/>
                <w:sz w:val="24"/>
                <w:szCs w:val="24"/>
              </w:rPr>
              <w:t>, Contabil-șef</w:t>
            </w:r>
          </w:p>
        </w:tc>
        <w:tc>
          <w:tcPr>
            <w:tcW w:w="1800" w:type="dxa"/>
          </w:tcPr>
          <w:p w14:paraId="3479FF79" w14:textId="1C40D48C" w:rsidR="00D018F5" w:rsidRPr="00AD3783" w:rsidRDefault="0080004F" w:rsidP="001E00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Nu presupune cheltuieli</w:t>
            </w:r>
          </w:p>
        </w:tc>
        <w:tc>
          <w:tcPr>
            <w:tcW w:w="1260" w:type="dxa"/>
          </w:tcPr>
          <w:p w14:paraId="474A8EC3" w14:textId="1BE1ECE7" w:rsidR="00D018F5" w:rsidRPr="0003730C" w:rsidRDefault="000C0F9F" w:rsidP="003C67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D3783">
              <w:rPr>
                <w:rFonts w:ascii="Times New Roman" w:hAnsi="Times New Roman"/>
                <w:sz w:val="24"/>
                <w:szCs w:val="24"/>
              </w:rPr>
              <w:t>APL</w:t>
            </w:r>
            <w:r w:rsidR="0003730C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de nivelul I</w:t>
            </w:r>
          </w:p>
        </w:tc>
        <w:tc>
          <w:tcPr>
            <w:tcW w:w="2645" w:type="dxa"/>
          </w:tcPr>
          <w:p w14:paraId="1253A576" w14:textId="77777777" w:rsidR="00D018F5" w:rsidRPr="00AD3783" w:rsidRDefault="001E003D" w:rsidP="003C67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783">
              <w:rPr>
                <w:rFonts w:ascii="Times New Roman" w:hAnsi="Times New Roman"/>
                <w:sz w:val="24"/>
                <w:szCs w:val="24"/>
              </w:rPr>
              <w:t>Maxim 30 zile din momentul transmiterii costurilor și semnării actului de constatare a costurilor investiționale formate în cadrul proiectului de dezvoltare locală</w:t>
            </w:r>
          </w:p>
        </w:tc>
        <w:tc>
          <w:tcPr>
            <w:tcW w:w="1896" w:type="dxa"/>
          </w:tcPr>
          <w:p w14:paraId="2DFF5272" w14:textId="77777777" w:rsidR="00D018F5" w:rsidRPr="00AD3783" w:rsidRDefault="004A7EEB" w:rsidP="004A7E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783">
              <w:rPr>
                <w:rFonts w:ascii="Times New Roman" w:hAnsi="Times New Roman"/>
                <w:sz w:val="24"/>
                <w:szCs w:val="24"/>
              </w:rPr>
              <w:t>Act de formare a costurilor investiționale</w:t>
            </w:r>
          </w:p>
        </w:tc>
      </w:tr>
      <w:tr w:rsidR="0003730C" w:rsidRPr="00AD3783" w14:paraId="5CF59D13" w14:textId="77777777" w:rsidTr="00285DDF">
        <w:trPr>
          <w:trHeight w:val="1835"/>
        </w:trPr>
        <w:tc>
          <w:tcPr>
            <w:tcW w:w="637" w:type="dxa"/>
          </w:tcPr>
          <w:p w14:paraId="2F2FFE48" w14:textId="257CD1AD" w:rsidR="0003730C" w:rsidRPr="00AD3783" w:rsidRDefault="0003730C" w:rsidP="00E279B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AD378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58" w:type="dxa"/>
          </w:tcPr>
          <w:p w14:paraId="71D3226C" w14:textId="555C262B" w:rsidR="0003730C" w:rsidRDefault="0003730C" w:rsidP="0003730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3730C">
              <w:rPr>
                <w:rFonts w:ascii="Times New Roman" w:hAnsi="Times New Roman"/>
                <w:bCs/>
                <w:sz w:val="24"/>
                <w:szCs w:val="24"/>
              </w:rPr>
              <w:t>Adoptarea deciziei Consiliul Local de preluare a  bunurilor formate, cu informarea ONDRL.</w:t>
            </w:r>
          </w:p>
          <w:p w14:paraId="4BDC83D1" w14:textId="77777777" w:rsidR="00A051D4" w:rsidRDefault="00A051D4" w:rsidP="0003730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  <w:p w14:paraId="65B9C90F" w14:textId="77777777" w:rsidR="00A051D4" w:rsidRDefault="00A051D4" w:rsidP="0003730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  <w:p w14:paraId="23632003" w14:textId="77777777" w:rsidR="00A051D4" w:rsidRDefault="00A051D4" w:rsidP="000373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F3AD9E2" w14:textId="4C1B327E" w:rsidR="00A051D4" w:rsidRPr="00A051D4" w:rsidRDefault="00A051D4" w:rsidP="000373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193" w:type="dxa"/>
          </w:tcPr>
          <w:p w14:paraId="6FC5A91C" w14:textId="5183093F" w:rsidR="0003730C" w:rsidRPr="00AD3783" w:rsidRDefault="0003730C" w:rsidP="000373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730C">
              <w:rPr>
                <w:rFonts w:ascii="Times New Roman" w:hAnsi="Times New Roman"/>
                <w:bCs/>
                <w:sz w:val="24"/>
                <w:szCs w:val="24"/>
              </w:rPr>
              <w:t>Primăria</w:t>
            </w:r>
          </w:p>
        </w:tc>
        <w:tc>
          <w:tcPr>
            <w:tcW w:w="1597" w:type="dxa"/>
          </w:tcPr>
          <w:p w14:paraId="0CF59A99" w14:textId="35EA0290" w:rsidR="0003730C" w:rsidRPr="00AD3783" w:rsidRDefault="0003730C" w:rsidP="000373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730C">
              <w:rPr>
                <w:rFonts w:ascii="Times New Roman" w:hAnsi="Times New Roman"/>
                <w:bCs/>
                <w:sz w:val="24"/>
                <w:szCs w:val="24"/>
              </w:rPr>
              <w:t>Primar, Contabil- șef</w:t>
            </w:r>
          </w:p>
        </w:tc>
        <w:tc>
          <w:tcPr>
            <w:tcW w:w="1800" w:type="dxa"/>
          </w:tcPr>
          <w:p w14:paraId="4538AA23" w14:textId="26C56CDF" w:rsidR="0003730C" w:rsidRPr="00AD3783" w:rsidRDefault="0003730C" w:rsidP="000373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730C">
              <w:rPr>
                <w:rFonts w:ascii="Times New Roman" w:hAnsi="Times New Roman"/>
                <w:bCs/>
                <w:sz w:val="24"/>
                <w:szCs w:val="24"/>
              </w:rPr>
              <w:t>Nu presupune cheltuieli</w:t>
            </w:r>
          </w:p>
        </w:tc>
        <w:tc>
          <w:tcPr>
            <w:tcW w:w="1260" w:type="dxa"/>
          </w:tcPr>
          <w:p w14:paraId="29E3D04A" w14:textId="1B9BE1DB" w:rsidR="0003730C" w:rsidRPr="00AD3783" w:rsidRDefault="0003730C" w:rsidP="000373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730C">
              <w:rPr>
                <w:rFonts w:ascii="Times New Roman" w:hAnsi="Times New Roman"/>
                <w:bCs/>
                <w:sz w:val="24"/>
                <w:szCs w:val="24"/>
              </w:rPr>
              <w:t>APL de nivelul I</w:t>
            </w:r>
          </w:p>
        </w:tc>
        <w:tc>
          <w:tcPr>
            <w:tcW w:w="2645" w:type="dxa"/>
          </w:tcPr>
          <w:p w14:paraId="23BA7CFA" w14:textId="61EC75DD" w:rsidR="0003730C" w:rsidRPr="00AD3783" w:rsidRDefault="0003730C" w:rsidP="000373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730C">
              <w:rPr>
                <w:rFonts w:ascii="Times New Roman" w:hAnsi="Times New Roman"/>
                <w:bCs/>
                <w:sz w:val="24"/>
                <w:szCs w:val="24"/>
              </w:rPr>
              <w:t xml:space="preserve">Maxim 30 zile din momentul transmiterii costurilor și semnării actului de formare a costurilor investiționale din cadrul proiectului </w:t>
            </w:r>
          </w:p>
        </w:tc>
        <w:tc>
          <w:tcPr>
            <w:tcW w:w="1896" w:type="dxa"/>
          </w:tcPr>
          <w:p w14:paraId="31928499" w14:textId="5E75576D" w:rsidR="0003730C" w:rsidRPr="00AD3783" w:rsidRDefault="0003730C" w:rsidP="00FC062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Decizia CL de nivel </w:t>
            </w:r>
            <w:r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I</w:t>
            </w:r>
          </w:p>
        </w:tc>
      </w:tr>
      <w:tr w:rsidR="0003730C" w:rsidRPr="00AD3783" w14:paraId="34EEA8B9" w14:textId="77777777" w:rsidTr="00285DDF">
        <w:trPr>
          <w:trHeight w:val="548"/>
        </w:trPr>
        <w:tc>
          <w:tcPr>
            <w:tcW w:w="637" w:type="dxa"/>
          </w:tcPr>
          <w:p w14:paraId="5597C448" w14:textId="3AC39D14" w:rsidR="0003730C" w:rsidRPr="00AD3783" w:rsidRDefault="0003730C" w:rsidP="00A051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AD378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58" w:type="dxa"/>
          </w:tcPr>
          <w:p w14:paraId="3A51EAF4" w14:textId="43030222" w:rsidR="0003730C" w:rsidRPr="00AD3783" w:rsidRDefault="0003730C" w:rsidP="00A051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730C">
              <w:rPr>
                <w:rFonts w:ascii="Times New Roman" w:hAnsi="Times New Roman"/>
                <w:bCs/>
                <w:sz w:val="24"/>
                <w:szCs w:val="24"/>
              </w:rPr>
              <w:t xml:space="preserve">Înscrierea valorii lucrărilor în Registrele de evidență a mijloacelor fixe la articolele respective conform </w:t>
            </w:r>
            <w:r w:rsidRPr="0003730C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datelor din procesul-verbal de finisare a implementării proiectului, conform prevederilor HG 1235/2016 din 10.11.2016.</w:t>
            </w:r>
          </w:p>
        </w:tc>
        <w:tc>
          <w:tcPr>
            <w:tcW w:w="1193" w:type="dxa"/>
          </w:tcPr>
          <w:p w14:paraId="73AF6296" w14:textId="6C08A03E" w:rsidR="0003730C" w:rsidRPr="00AD3783" w:rsidRDefault="0003730C" w:rsidP="00A051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730C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Primăria</w:t>
            </w:r>
          </w:p>
        </w:tc>
        <w:tc>
          <w:tcPr>
            <w:tcW w:w="1597" w:type="dxa"/>
          </w:tcPr>
          <w:p w14:paraId="4DAE06BC" w14:textId="77777777" w:rsidR="0003730C" w:rsidRPr="0003730C" w:rsidRDefault="0003730C" w:rsidP="00A051D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3730C">
              <w:rPr>
                <w:rFonts w:ascii="Times New Roman" w:hAnsi="Times New Roman"/>
                <w:bCs/>
                <w:sz w:val="24"/>
                <w:szCs w:val="24"/>
              </w:rPr>
              <w:t>Primar,</w:t>
            </w:r>
          </w:p>
          <w:p w14:paraId="281DEF08" w14:textId="28453410" w:rsidR="0003730C" w:rsidRPr="00AD3783" w:rsidRDefault="0003730C" w:rsidP="00A051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730C">
              <w:rPr>
                <w:rFonts w:ascii="Times New Roman" w:hAnsi="Times New Roman"/>
                <w:bCs/>
                <w:sz w:val="24"/>
                <w:szCs w:val="24"/>
              </w:rPr>
              <w:t>Contabil-șef</w:t>
            </w:r>
          </w:p>
        </w:tc>
        <w:tc>
          <w:tcPr>
            <w:tcW w:w="1800" w:type="dxa"/>
          </w:tcPr>
          <w:p w14:paraId="1F67D6FB" w14:textId="327EE977" w:rsidR="0003730C" w:rsidRPr="00AD3783" w:rsidRDefault="0003730C" w:rsidP="00A051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730C">
              <w:rPr>
                <w:rFonts w:ascii="Times New Roman" w:hAnsi="Times New Roman"/>
                <w:bCs/>
                <w:sz w:val="24"/>
                <w:szCs w:val="24"/>
              </w:rPr>
              <w:t>Nu presupune cheltuieli</w:t>
            </w:r>
          </w:p>
        </w:tc>
        <w:tc>
          <w:tcPr>
            <w:tcW w:w="1260" w:type="dxa"/>
          </w:tcPr>
          <w:p w14:paraId="6DAF2330" w14:textId="300D33E8" w:rsidR="0003730C" w:rsidRPr="00AD3783" w:rsidRDefault="0003730C" w:rsidP="00A051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730C">
              <w:rPr>
                <w:rFonts w:ascii="Times New Roman" w:hAnsi="Times New Roman"/>
                <w:bCs/>
                <w:sz w:val="24"/>
                <w:szCs w:val="24"/>
              </w:rPr>
              <w:t>APL de nivelul I</w:t>
            </w:r>
          </w:p>
        </w:tc>
        <w:tc>
          <w:tcPr>
            <w:tcW w:w="2645" w:type="dxa"/>
          </w:tcPr>
          <w:p w14:paraId="72E5D7A1" w14:textId="127CCBF2" w:rsidR="0003730C" w:rsidRPr="00AD3783" w:rsidRDefault="0003730C" w:rsidP="00A051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730C">
              <w:rPr>
                <w:rFonts w:ascii="Times New Roman" w:hAnsi="Times New Roman"/>
                <w:bCs/>
                <w:sz w:val="24"/>
                <w:szCs w:val="24"/>
              </w:rPr>
              <w:t xml:space="preserve">În prima săptămână după întocmirea proceselor-verbale de finisare și </w:t>
            </w:r>
            <w:r w:rsidRPr="0003730C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dare în exploatare a lucrărilor, dar nu mai târziu de 3 luni</w:t>
            </w:r>
          </w:p>
        </w:tc>
        <w:tc>
          <w:tcPr>
            <w:tcW w:w="1896" w:type="dxa"/>
          </w:tcPr>
          <w:p w14:paraId="5D3E76EB" w14:textId="77777777" w:rsidR="0003730C" w:rsidRPr="0003730C" w:rsidRDefault="0003730C" w:rsidP="00A051D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3730C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Procese verbale</w:t>
            </w:r>
          </w:p>
          <w:p w14:paraId="47056489" w14:textId="40650191" w:rsidR="0003730C" w:rsidRPr="00AD3783" w:rsidRDefault="0003730C" w:rsidP="00A051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730C">
              <w:rPr>
                <w:rFonts w:ascii="Times New Roman" w:hAnsi="Times New Roman"/>
                <w:bCs/>
                <w:sz w:val="24"/>
                <w:szCs w:val="24"/>
              </w:rPr>
              <w:t xml:space="preserve">Registrul de </w:t>
            </w:r>
            <w:r w:rsidRPr="0003730C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evidență a mijloacelor fixe;</w:t>
            </w:r>
          </w:p>
        </w:tc>
      </w:tr>
      <w:tr w:rsidR="00DD6D57" w:rsidRPr="00AD3783" w14:paraId="2B0F0EC4" w14:textId="77777777" w:rsidTr="00285DDF">
        <w:trPr>
          <w:trHeight w:val="853"/>
        </w:trPr>
        <w:tc>
          <w:tcPr>
            <w:tcW w:w="637" w:type="dxa"/>
          </w:tcPr>
          <w:p w14:paraId="42CB8997" w14:textId="7D25E4DB" w:rsidR="00DD6D57" w:rsidRPr="00AD3783" w:rsidRDefault="00DD6D57" w:rsidP="00DD6D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</w:t>
            </w:r>
            <w:r w:rsidRPr="00AD378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58" w:type="dxa"/>
          </w:tcPr>
          <w:p w14:paraId="156A2B2B" w14:textId="7A5C937B" w:rsidR="00DD6D57" w:rsidRPr="00AD3783" w:rsidRDefault="00DD6D57" w:rsidP="00DD6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730C">
              <w:rPr>
                <w:rFonts w:ascii="Times New Roman" w:hAnsi="Times New Roman"/>
                <w:bCs/>
                <w:sz w:val="24"/>
                <w:szCs w:val="24"/>
              </w:rPr>
              <w:t>Asigurarea evidenței și integrității bunurilor formate și utilizarea conform destinației pe perioada de funcționare a acestora, conform termenilor reglementați în Catalogul mijloacelor fixe.</w:t>
            </w:r>
          </w:p>
        </w:tc>
        <w:tc>
          <w:tcPr>
            <w:tcW w:w="1193" w:type="dxa"/>
            <w:vAlign w:val="center"/>
          </w:tcPr>
          <w:p w14:paraId="2506C4C6" w14:textId="3B6B7D2B" w:rsidR="00DD6D57" w:rsidRPr="00DD6D57" w:rsidRDefault="00DD6D57" w:rsidP="00DD6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6D57">
              <w:rPr>
                <w:rFonts w:ascii="Times New Roman" w:hAnsi="Times New Roman"/>
                <w:sz w:val="24"/>
                <w:szCs w:val="24"/>
              </w:rPr>
              <w:t>Primăria, Instituția responsabilă</w:t>
            </w:r>
          </w:p>
        </w:tc>
        <w:tc>
          <w:tcPr>
            <w:tcW w:w="1597" w:type="dxa"/>
            <w:vAlign w:val="center"/>
          </w:tcPr>
          <w:p w14:paraId="25ADB151" w14:textId="77777777" w:rsidR="00DD6D57" w:rsidRPr="00DD6D57" w:rsidRDefault="00DD6D57" w:rsidP="00DD6D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D57">
              <w:rPr>
                <w:rFonts w:ascii="Times New Roman" w:hAnsi="Times New Roman"/>
                <w:sz w:val="24"/>
                <w:szCs w:val="24"/>
              </w:rPr>
              <w:t>Primar,</w:t>
            </w:r>
          </w:p>
          <w:p w14:paraId="130BB286" w14:textId="137829F9" w:rsidR="00DD6D57" w:rsidRPr="00DD6D57" w:rsidRDefault="00DD6D57" w:rsidP="00DD6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6D57">
              <w:rPr>
                <w:rFonts w:ascii="Times New Roman" w:hAnsi="Times New Roman"/>
                <w:sz w:val="24"/>
                <w:szCs w:val="24"/>
              </w:rPr>
              <w:t>Managerul instituției</w:t>
            </w:r>
          </w:p>
        </w:tc>
        <w:tc>
          <w:tcPr>
            <w:tcW w:w="1800" w:type="dxa"/>
          </w:tcPr>
          <w:p w14:paraId="42CC69EA" w14:textId="33760F09" w:rsidR="00DD6D57" w:rsidRPr="00AD3783" w:rsidRDefault="00DD6D57" w:rsidP="00DD6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730C">
              <w:rPr>
                <w:rFonts w:ascii="Times New Roman" w:hAnsi="Times New Roman"/>
                <w:bCs/>
                <w:sz w:val="24"/>
                <w:szCs w:val="24"/>
              </w:rPr>
              <w:t>Cheltuieli prevăzute în buget</w:t>
            </w:r>
          </w:p>
        </w:tc>
        <w:tc>
          <w:tcPr>
            <w:tcW w:w="1260" w:type="dxa"/>
          </w:tcPr>
          <w:p w14:paraId="3708086E" w14:textId="4C84D25C" w:rsidR="00DD6D57" w:rsidRPr="00AD3783" w:rsidRDefault="00DD6D57" w:rsidP="00DD6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730C">
              <w:rPr>
                <w:rFonts w:ascii="Times New Roman" w:hAnsi="Times New Roman"/>
                <w:bCs/>
                <w:sz w:val="24"/>
                <w:szCs w:val="24"/>
              </w:rPr>
              <w:t>APL de nivelul I</w:t>
            </w:r>
          </w:p>
        </w:tc>
        <w:tc>
          <w:tcPr>
            <w:tcW w:w="2645" w:type="dxa"/>
          </w:tcPr>
          <w:p w14:paraId="4A38364F" w14:textId="3BB01956" w:rsidR="00DD6D57" w:rsidRPr="00AD3783" w:rsidRDefault="00DD6D57" w:rsidP="00DD6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730C">
              <w:rPr>
                <w:rFonts w:ascii="Times New Roman" w:hAnsi="Times New Roman"/>
                <w:bCs/>
                <w:sz w:val="24"/>
                <w:szCs w:val="24"/>
              </w:rPr>
              <w:t>Conform termenilor reglementați în Catalogul mijloacelor fixe</w:t>
            </w:r>
          </w:p>
        </w:tc>
        <w:tc>
          <w:tcPr>
            <w:tcW w:w="1896" w:type="dxa"/>
          </w:tcPr>
          <w:p w14:paraId="69884013" w14:textId="4C30414D" w:rsidR="00DD6D57" w:rsidRPr="00AD3783" w:rsidRDefault="00DD6D57" w:rsidP="00DD6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730C">
              <w:rPr>
                <w:rFonts w:ascii="Times New Roman" w:hAnsi="Times New Roman"/>
                <w:bCs/>
                <w:sz w:val="24"/>
                <w:szCs w:val="24"/>
              </w:rPr>
              <w:t>Catalog mijloace fixe;</w:t>
            </w:r>
          </w:p>
        </w:tc>
      </w:tr>
      <w:tr w:rsidR="0003730C" w:rsidRPr="00AD3783" w14:paraId="1A23085C" w14:textId="77777777" w:rsidTr="00285DDF">
        <w:trPr>
          <w:trHeight w:val="853"/>
        </w:trPr>
        <w:tc>
          <w:tcPr>
            <w:tcW w:w="637" w:type="dxa"/>
          </w:tcPr>
          <w:p w14:paraId="64BE07F3" w14:textId="1D2B9B25" w:rsidR="0003730C" w:rsidRPr="00AD3783" w:rsidRDefault="0003730C" w:rsidP="00E279B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3858" w:type="dxa"/>
            <w:shd w:val="clear" w:color="auto" w:fill="auto"/>
          </w:tcPr>
          <w:p w14:paraId="6943E837" w14:textId="028E7DC1" w:rsidR="0003730C" w:rsidRPr="00AD3783" w:rsidRDefault="0003730C" w:rsidP="000373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730C">
              <w:rPr>
                <w:rFonts w:ascii="Times New Roman" w:hAnsi="Times New Roman"/>
                <w:bCs/>
                <w:sz w:val="24"/>
                <w:szCs w:val="24"/>
              </w:rPr>
              <w:t>Păstrarea documentelor aferente proiectului și punerea la dispoziția ONDRL și a oricărei alte autorități abilitate cu funcții de reglementare, supraveghere sau control.</w:t>
            </w:r>
          </w:p>
        </w:tc>
        <w:tc>
          <w:tcPr>
            <w:tcW w:w="1193" w:type="dxa"/>
            <w:shd w:val="clear" w:color="auto" w:fill="auto"/>
          </w:tcPr>
          <w:p w14:paraId="6D30783E" w14:textId="20723E99" w:rsidR="0003730C" w:rsidRPr="00AD3783" w:rsidRDefault="0003730C" w:rsidP="000373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730C">
              <w:rPr>
                <w:rFonts w:ascii="Times New Roman" w:hAnsi="Times New Roman"/>
                <w:bCs/>
                <w:sz w:val="24"/>
                <w:szCs w:val="24"/>
              </w:rPr>
              <w:t>Primăria</w:t>
            </w:r>
          </w:p>
        </w:tc>
        <w:tc>
          <w:tcPr>
            <w:tcW w:w="1597" w:type="dxa"/>
            <w:shd w:val="clear" w:color="auto" w:fill="auto"/>
          </w:tcPr>
          <w:p w14:paraId="59D835D1" w14:textId="77777777" w:rsidR="0003730C" w:rsidRPr="0003730C" w:rsidRDefault="0003730C" w:rsidP="0003730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3730C">
              <w:rPr>
                <w:rFonts w:ascii="Times New Roman" w:hAnsi="Times New Roman"/>
                <w:bCs/>
                <w:sz w:val="24"/>
                <w:szCs w:val="24"/>
              </w:rPr>
              <w:t>Primar</w:t>
            </w:r>
          </w:p>
          <w:p w14:paraId="4CE6AB1D" w14:textId="569582A5" w:rsidR="0003730C" w:rsidRPr="00AD3783" w:rsidRDefault="0003730C" w:rsidP="000373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730C">
              <w:rPr>
                <w:rFonts w:ascii="Times New Roman" w:hAnsi="Times New Roman"/>
                <w:bCs/>
                <w:sz w:val="24"/>
                <w:szCs w:val="24"/>
              </w:rPr>
              <w:t>Contabil-șef</w:t>
            </w:r>
          </w:p>
        </w:tc>
        <w:tc>
          <w:tcPr>
            <w:tcW w:w="1800" w:type="dxa"/>
            <w:shd w:val="clear" w:color="auto" w:fill="auto"/>
          </w:tcPr>
          <w:p w14:paraId="3F75294F" w14:textId="65006ED6" w:rsidR="0003730C" w:rsidRPr="00D0239C" w:rsidRDefault="0003730C" w:rsidP="000373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3730C">
              <w:rPr>
                <w:rFonts w:ascii="Times New Roman" w:hAnsi="Times New Roman"/>
                <w:bCs/>
                <w:sz w:val="24"/>
                <w:szCs w:val="24"/>
              </w:rPr>
              <w:t>Nu presupune cheltuieli</w:t>
            </w:r>
          </w:p>
        </w:tc>
        <w:tc>
          <w:tcPr>
            <w:tcW w:w="1260" w:type="dxa"/>
            <w:shd w:val="clear" w:color="auto" w:fill="auto"/>
          </w:tcPr>
          <w:p w14:paraId="0CBE7FD0" w14:textId="590A9E75" w:rsidR="0003730C" w:rsidRPr="00AD3783" w:rsidRDefault="0003730C" w:rsidP="000373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730C">
              <w:rPr>
                <w:rFonts w:ascii="Times New Roman" w:hAnsi="Times New Roman"/>
                <w:bCs/>
                <w:sz w:val="24"/>
                <w:szCs w:val="24"/>
              </w:rPr>
              <w:t>APL de nivelul I</w:t>
            </w:r>
          </w:p>
        </w:tc>
        <w:tc>
          <w:tcPr>
            <w:tcW w:w="2645" w:type="dxa"/>
          </w:tcPr>
          <w:p w14:paraId="033A0650" w14:textId="1E49147D" w:rsidR="0003730C" w:rsidRPr="00AD3783" w:rsidRDefault="0003730C" w:rsidP="000373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730C">
              <w:rPr>
                <w:rFonts w:ascii="Times New Roman" w:hAnsi="Times New Roman"/>
                <w:bCs/>
                <w:sz w:val="24"/>
                <w:szCs w:val="24"/>
              </w:rPr>
              <w:t>Conform nomenclatorului</w:t>
            </w:r>
          </w:p>
        </w:tc>
        <w:tc>
          <w:tcPr>
            <w:tcW w:w="1896" w:type="dxa"/>
          </w:tcPr>
          <w:p w14:paraId="77051C7E" w14:textId="4BE3A8A8" w:rsidR="0003730C" w:rsidRPr="00AD3783" w:rsidRDefault="0003730C" w:rsidP="000373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730C">
              <w:rPr>
                <w:rFonts w:ascii="Times New Roman" w:hAnsi="Times New Roman"/>
                <w:bCs/>
                <w:sz w:val="24"/>
                <w:szCs w:val="24"/>
              </w:rPr>
              <w:t>Dosar proiect;</w:t>
            </w:r>
          </w:p>
        </w:tc>
      </w:tr>
      <w:tr w:rsidR="0003730C" w:rsidRPr="00285DDF" w14:paraId="57CDF85F" w14:textId="77777777" w:rsidTr="00285DDF">
        <w:trPr>
          <w:trHeight w:val="1502"/>
        </w:trPr>
        <w:tc>
          <w:tcPr>
            <w:tcW w:w="637" w:type="dxa"/>
          </w:tcPr>
          <w:p w14:paraId="4D046B31" w14:textId="65E0C8D3" w:rsidR="0003730C" w:rsidRPr="00AD3783" w:rsidRDefault="0003730C" w:rsidP="00E279B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1.6</w:t>
            </w:r>
          </w:p>
        </w:tc>
        <w:tc>
          <w:tcPr>
            <w:tcW w:w="3858" w:type="dxa"/>
          </w:tcPr>
          <w:p w14:paraId="3D91125D" w14:textId="1D1F58E5" w:rsidR="0003730C" w:rsidRPr="00AD3783" w:rsidRDefault="0003730C" w:rsidP="000373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730C">
              <w:rPr>
                <w:rFonts w:ascii="Times New Roman" w:hAnsi="Times New Roman"/>
                <w:bCs/>
                <w:sz w:val="24"/>
                <w:szCs w:val="24"/>
              </w:rPr>
              <w:t>Plasarea elementelor de identificare vizuală (plăcuță  informativă post-monitorizare al proiectului), conform prevederilor HG 1235/2016 din 10.11.2016.</w:t>
            </w:r>
          </w:p>
        </w:tc>
        <w:tc>
          <w:tcPr>
            <w:tcW w:w="1193" w:type="dxa"/>
          </w:tcPr>
          <w:p w14:paraId="017A5248" w14:textId="204173F7" w:rsidR="0003730C" w:rsidRPr="00AD3783" w:rsidRDefault="0003730C" w:rsidP="000373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730C">
              <w:rPr>
                <w:rFonts w:ascii="Times New Roman" w:hAnsi="Times New Roman"/>
                <w:bCs/>
                <w:sz w:val="24"/>
                <w:szCs w:val="24"/>
              </w:rPr>
              <w:t>Primăria</w:t>
            </w:r>
          </w:p>
        </w:tc>
        <w:tc>
          <w:tcPr>
            <w:tcW w:w="1597" w:type="dxa"/>
          </w:tcPr>
          <w:p w14:paraId="54559259" w14:textId="77777777" w:rsidR="0003730C" w:rsidRPr="0003730C" w:rsidRDefault="0003730C" w:rsidP="0003730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3730C">
              <w:rPr>
                <w:rFonts w:ascii="Times New Roman" w:hAnsi="Times New Roman"/>
                <w:bCs/>
                <w:sz w:val="24"/>
                <w:szCs w:val="24"/>
              </w:rPr>
              <w:t>Primar</w:t>
            </w:r>
          </w:p>
          <w:p w14:paraId="71DC5358" w14:textId="77777777" w:rsidR="0003730C" w:rsidRPr="0003730C" w:rsidRDefault="0003730C" w:rsidP="0003730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3730C">
              <w:rPr>
                <w:rFonts w:ascii="Times New Roman" w:hAnsi="Times New Roman"/>
                <w:bCs/>
                <w:sz w:val="24"/>
                <w:szCs w:val="24"/>
              </w:rPr>
              <w:t>Contabil-șef</w:t>
            </w:r>
          </w:p>
          <w:p w14:paraId="2C765034" w14:textId="77777777" w:rsidR="0003730C" w:rsidRPr="0003730C" w:rsidRDefault="0003730C" w:rsidP="0003730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3730C">
              <w:rPr>
                <w:rFonts w:ascii="Times New Roman" w:hAnsi="Times New Roman"/>
                <w:bCs/>
                <w:sz w:val="24"/>
                <w:szCs w:val="24"/>
              </w:rPr>
              <w:t>Manager de instituție</w:t>
            </w:r>
          </w:p>
          <w:p w14:paraId="4CB33520" w14:textId="0A0A9DD4" w:rsidR="0003730C" w:rsidRPr="00AD3783" w:rsidRDefault="0003730C" w:rsidP="000373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735FC254" w14:textId="77777777" w:rsidR="0003730C" w:rsidRPr="0003730C" w:rsidRDefault="0003730C" w:rsidP="0003730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3730C">
              <w:rPr>
                <w:rFonts w:ascii="Times New Roman" w:hAnsi="Times New Roman"/>
                <w:bCs/>
                <w:sz w:val="24"/>
                <w:szCs w:val="24"/>
              </w:rPr>
              <w:t>Cheltuieli prevăzute în buget</w:t>
            </w:r>
          </w:p>
          <w:p w14:paraId="1209E379" w14:textId="17381B08" w:rsidR="0003730C" w:rsidRPr="00D90B66" w:rsidRDefault="0003730C" w:rsidP="0003730C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90B66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 xml:space="preserve">(specificați suma planificată pentru </w:t>
            </w:r>
            <w:r w:rsidR="00FC062B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panou/</w:t>
            </w:r>
            <w:r w:rsidRPr="00D90B66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plăcuță</w:t>
            </w:r>
            <w:r w:rsidR="00285DDF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 xml:space="preserve"> </w:t>
            </w:r>
            <w:r w:rsidRPr="00D90B66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informativă)</w:t>
            </w:r>
          </w:p>
        </w:tc>
        <w:tc>
          <w:tcPr>
            <w:tcW w:w="1260" w:type="dxa"/>
          </w:tcPr>
          <w:p w14:paraId="2068458B" w14:textId="1AF5390D" w:rsidR="0003730C" w:rsidRPr="00AD3783" w:rsidRDefault="0003730C" w:rsidP="000373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730C">
              <w:rPr>
                <w:rFonts w:ascii="Times New Roman" w:hAnsi="Times New Roman"/>
                <w:bCs/>
                <w:sz w:val="24"/>
                <w:szCs w:val="24"/>
              </w:rPr>
              <w:t>APL de nivelul I</w:t>
            </w:r>
          </w:p>
        </w:tc>
        <w:tc>
          <w:tcPr>
            <w:tcW w:w="2645" w:type="dxa"/>
          </w:tcPr>
          <w:p w14:paraId="5B409BE5" w14:textId="5B4FE6AD" w:rsidR="0003730C" w:rsidRPr="00AD3783" w:rsidRDefault="0003730C" w:rsidP="000373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730C">
              <w:rPr>
                <w:rFonts w:ascii="Times New Roman" w:hAnsi="Times New Roman"/>
                <w:bCs/>
                <w:sz w:val="24"/>
                <w:szCs w:val="24"/>
              </w:rPr>
              <w:t xml:space="preserve">Maxim 30 zile din momentul transmiterii costurilor și semnării actului de formare a costurilor investiționale din cadrul proiectului </w:t>
            </w:r>
          </w:p>
        </w:tc>
        <w:tc>
          <w:tcPr>
            <w:tcW w:w="1896" w:type="dxa"/>
          </w:tcPr>
          <w:p w14:paraId="2930D36B" w14:textId="77777777" w:rsidR="0003730C" w:rsidRPr="0003730C" w:rsidRDefault="0003730C" w:rsidP="0003730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3730C">
              <w:rPr>
                <w:rFonts w:ascii="Times New Roman" w:hAnsi="Times New Roman"/>
                <w:bCs/>
                <w:sz w:val="24"/>
                <w:szCs w:val="24"/>
              </w:rPr>
              <w:t>Factura plăcuță informativă</w:t>
            </w:r>
          </w:p>
          <w:p w14:paraId="512B8524" w14:textId="77777777" w:rsidR="0003730C" w:rsidRPr="0003730C" w:rsidRDefault="0003730C" w:rsidP="0003730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3730C">
              <w:rPr>
                <w:rFonts w:ascii="Times New Roman" w:hAnsi="Times New Roman"/>
                <w:bCs/>
                <w:sz w:val="24"/>
                <w:szCs w:val="24"/>
              </w:rPr>
              <w:t>Fotografii plăcuță informativă;</w:t>
            </w:r>
          </w:p>
          <w:p w14:paraId="77FD9F1C" w14:textId="23516D1E" w:rsidR="0003730C" w:rsidRPr="001B5890" w:rsidRDefault="0003730C" w:rsidP="0003730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03730C" w:rsidRPr="00AD3783" w14:paraId="478B0036" w14:textId="77777777" w:rsidTr="00285DDF">
        <w:trPr>
          <w:trHeight w:val="853"/>
        </w:trPr>
        <w:tc>
          <w:tcPr>
            <w:tcW w:w="637" w:type="dxa"/>
          </w:tcPr>
          <w:p w14:paraId="13BE3074" w14:textId="3D78B0BB" w:rsidR="0003730C" w:rsidRPr="00AD3783" w:rsidRDefault="0003730C" w:rsidP="00E279B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1.7</w:t>
            </w:r>
          </w:p>
        </w:tc>
        <w:tc>
          <w:tcPr>
            <w:tcW w:w="3858" w:type="dxa"/>
          </w:tcPr>
          <w:p w14:paraId="025580C0" w14:textId="0A596EFC" w:rsidR="0003730C" w:rsidRPr="008D3E53" w:rsidRDefault="0003730C" w:rsidP="008D3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3730C">
              <w:rPr>
                <w:rFonts w:ascii="Times New Roman" w:hAnsi="Times New Roman"/>
                <w:bCs/>
                <w:sz w:val="24"/>
                <w:szCs w:val="24"/>
              </w:rPr>
              <w:t xml:space="preserve">Aprobarea de către Consiliul local a procedurii de transmitere în gestiune a </w:t>
            </w:r>
            <w:r w:rsidR="00A051D4">
              <w:rPr>
                <w:rFonts w:ascii="Times New Roman" w:hAnsi="Times New Roman"/>
                <w:bCs/>
                <w:sz w:val="24"/>
                <w:szCs w:val="24"/>
              </w:rPr>
              <w:t>bunului către instituția vizată</w:t>
            </w:r>
            <w:r w:rsidRPr="0003730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A051D4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IET</w:t>
            </w:r>
            <w:r w:rsidR="008D3E53">
              <w:rPr>
                <w:rFonts w:ascii="Times New Roman" w:hAnsi="Times New Roman"/>
                <w:bCs/>
                <w:sz w:val="24"/>
                <w:szCs w:val="24"/>
              </w:rPr>
              <w:t>, conform investiției</w:t>
            </w:r>
            <w:r w:rsidR="008D3E53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.</w:t>
            </w:r>
          </w:p>
        </w:tc>
        <w:tc>
          <w:tcPr>
            <w:tcW w:w="1193" w:type="dxa"/>
          </w:tcPr>
          <w:p w14:paraId="76B4A4C6" w14:textId="77777777" w:rsidR="0003730C" w:rsidRPr="0003730C" w:rsidRDefault="0003730C" w:rsidP="0003730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3730C">
              <w:rPr>
                <w:rFonts w:ascii="Times New Roman" w:hAnsi="Times New Roman"/>
                <w:bCs/>
                <w:sz w:val="24"/>
                <w:szCs w:val="24"/>
              </w:rPr>
              <w:t>Consiliul local,</w:t>
            </w:r>
          </w:p>
          <w:p w14:paraId="0B222935" w14:textId="77777777" w:rsidR="0003730C" w:rsidRPr="0003730C" w:rsidRDefault="0003730C" w:rsidP="0003730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3730C">
              <w:rPr>
                <w:rFonts w:ascii="Times New Roman" w:hAnsi="Times New Roman"/>
                <w:bCs/>
                <w:sz w:val="24"/>
                <w:szCs w:val="24"/>
              </w:rPr>
              <w:t>Primăria</w:t>
            </w:r>
          </w:p>
          <w:p w14:paraId="2538F87A" w14:textId="2F6FFFCA" w:rsidR="0003730C" w:rsidRPr="00AD3783" w:rsidRDefault="0003730C" w:rsidP="000373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7" w:type="dxa"/>
          </w:tcPr>
          <w:p w14:paraId="10484EE6" w14:textId="77777777" w:rsidR="0003730C" w:rsidRPr="0003730C" w:rsidRDefault="0003730C" w:rsidP="0003730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3730C">
              <w:rPr>
                <w:rFonts w:ascii="Times New Roman" w:hAnsi="Times New Roman"/>
                <w:bCs/>
                <w:sz w:val="24"/>
                <w:szCs w:val="24"/>
              </w:rPr>
              <w:t>Primar, Manager de instituție</w:t>
            </w:r>
          </w:p>
          <w:p w14:paraId="65160182" w14:textId="389391AC" w:rsidR="0003730C" w:rsidRPr="00AD3783" w:rsidRDefault="0003730C" w:rsidP="000373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1844C001" w14:textId="5B6339BF" w:rsidR="0003730C" w:rsidRPr="00AD3783" w:rsidRDefault="0003730C" w:rsidP="000373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730C">
              <w:rPr>
                <w:rFonts w:ascii="Times New Roman" w:hAnsi="Times New Roman"/>
                <w:bCs/>
                <w:sz w:val="24"/>
                <w:szCs w:val="24"/>
              </w:rPr>
              <w:t>Nu presupune cheltuieli</w:t>
            </w:r>
          </w:p>
        </w:tc>
        <w:tc>
          <w:tcPr>
            <w:tcW w:w="1260" w:type="dxa"/>
          </w:tcPr>
          <w:p w14:paraId="2086AFCC" w14:textId="29897F36" w:rsidR="0003730C" w:rsidRPr="00AD3783" w:rsidRDefault="0003730C" w:rsidP="000373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730C">
              <w:rPr>
                <w:rFonts w:ascii="Times New Roman" w:hAnsi="Times New Roman"/>
                <w:bCs/>
                <w:sz w:val="24"/>
                <w:szCs w:val="24"/>
              </w:rPr>
              <w:t>APL de nivelul I</w:t>
            </w:r>
          </w:p>
        </w:tc>
        <w:tc>
          <w:tcPr>
            <w:tcW w:w="2645" w:type="dxa"/>
          </w:tcPr>
          <w:p w14:paraId="6A12D8E2" w14:textId="6A88C898" w:rsidR="0003730C" w:rsidRPr="00AD3783" w:rsidRDefault="0003730C" w:rsidP="000373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730C">
              <w:rPr>
                <w:rFonts w:ascii="Times New Roman" w:hAnsi="Times New Roman"/>
                <w:bCs/>
                <w:sz w:val="24"/>
                <w:szCs w:val="24"/>
              </w:rPr>
              <w:t xml:space="preserve">Trimestrul </w:t>
            </w:r>
            <w:r w:rsidRPr="00AB4ADD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(indicați)</w:t>
            </w:r>
          </w:p>
        </w:tc>
        <w:tc>
          <w:tcPr>
            <w:tcW w:w="1896" w:type="dxa"/>
          </w:tcPr>
          <w:p w14:paraId="1B3B4761" w14:textId="7684AE9F" w:rsidR="0003730C" w:rsidRPr="0003730C" w:rsidRDefault="0003730C" w:rsidP="0003730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3730C">
              <w:rPr>
                <w:rFonts w:ascii="Times New Roman" w:hAnsi="Times New Roman"/>
                <w:bCs/>
                <w:sz w:val="24"/>
                <w:szCs w:val="24"/>
              </w:rPr>
              <w:t>Decizia C</w:t>
            </w:r>
            <w:r w:rsidR="00FC062B">
              <w:rPr>
                <w:rFonts w:ascii="Times New Roman" w:hAnsi="Times New Roman"/>
                <w:bCs/>
                <w:sz w:val="24"/>
                <w:szCs w:val="24"/>
              </w:rPr>
              <w:t xml:space="preserve">onsiliul </w:t>
            </w:r>
            <w:r w:rsidRPr="0003730C">
              <w:rPr>
                <w:rFonts w:ascii="Times New Roman" w:hAnsi="Times New Roman"/>
                <w:bCs/>
                <w:sz w:val="24"/>
                <w:szCs w:val="24"/>
              </w:rPr>
              <w:t>L</w:t>
            </w:r>
            <w:r w:rsidR="00FC062B">
              <w:rPr>
                <w:rFonts w:ascii="Times New Roman" w:hAnsi="Times New Roman"/>
                <w:bCs/>
                <w:sz w:val="24"/>
                <w:szCs w:val="24"/>
              </w:rPr>
              <w:t>ocal</w:t>
            </w:r>
            <w:r w:rsidRPr="0003730C">
              <w:rPr>
                <w:rFonts w:ascii="Times New Roman" w:hAnsi="Times New Roman"/>
                <w:bCs/>
                <w:sz w:val="24"/>
                <w:szCs w:val="24"/>
              </w:rPr>
              <w:t xml:space="preserve"> de nivel I;</w:t>
            </w:r>
          </w:p>
          <w:p w14:paraId="701743A5" w14:textId="5E71BBF9" w:rsidR="0003730C" w:rsidRPr="00285DDF" w:rsidRDefault="0003730C" w:rsidP="00285DD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3730C">
              <w:rPr>
                <w:rFonts w:ascii="Times New Roman" w:hAnsi="Times New Roman"/>
                <w:bCs/>
                <w:sz w:val="24"/>
                <w:szCs w:val="24"/>
              </w:rPr>
              <w:t xml:space="preserve">Acte de primire-predare; </w:t>
            </w:r>
          </w:p>
        </w:tc>
      </w:tr>
      <w:tr w:rsidR="0003730C" w:rsidRPr="00AD3783" w14:paraId="1378B7B3" w14:textId="77777777" w:rsidTr="00285DDF">
        <w:trPr>
          <w:trHeight w:val="620"/>
        </w:trPr>
        <w:tc>
          <w:tcPr>
            <w:tcW w:w="637" w:type="dxa"/>
          </w:tcPr>
          <w:p w14:paraId="4D1DABF2" w14:textId="3648C231" w:rsidR="0003730C" w:rsidRPr="00AD3783" w:rsidRDefault="0003730C" w:rsidP="00E279B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1.8</w:t>
            </w:r>
          </w:p>
        </w:tc>
        <w:tc>
          <w:tcPr>
            <w:tcW w:w="3858" w:type="dxa"/>
          </w:tcPr>
          <w:p w14:paraId="065A5183" w14:textId="26B8E503" w:rsidR="0003730C" w:rsidRPr="00AD3783" w:rsidRDefault="0003730C" w:rsidP="0003730C">
            <w:pPr>
              <w:rPr>
                <w:rFonts w:ascii="Times New Roman" w:hAnsi="Times New Roman"/>
                <w:sz w:val="24"/>
                <w:szCs w:val="24"/>
              </w:rPr>
            </w:pPr>
            <w:r w:rsidRPr="0003730C">
              <w:rPr>
                <w:rFonts w:ascii="Times New Roman" w:hAnsi="Times New Roman"/>
                <w:bCs/>
                <w:sz w:val="24"/>
                <w:szCs w:val="24"/>
              </w:rPr>
              <w:t>Prezentarea rapoartelor anuale/notelor informative,  cu acțiuni realizate privind gestionarea și sustenabilitatea bunului format</w:t>
            </w:r>
          </w:p>
        </w:tc>
        <w:tc>
          <w:tcPr>
            <w:tcW w:w="1193" w:type="dxa"/>
          </w:tcPr>
          <w:p w14:paraId="1E36673A" w14:textId="77777777" w:rsidR="0003730C" w:rsidRPr="0003730C" w:rsidRDefault="0003730C" w:rsidP="0003730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3730C">
              <w:rPr>
                <w:rFonts w:ascii="Times New Roman" w:hAnsi="Times New Roman"/>
                <w:bCs/>
                <w:sz w:val="24"/>
                <w:szCs w:val="24"/>
              </w:rPr>
              <w:t xml:space="preserve">Primăria </w:t>
            </w:r>
          </w:p>
          <w:p w14:paraId="5CB8511F" w14:textId="77777777" w:rsidR="0003730C" w:rsidRPr="00AD3783" w:rsidRDefault="0003730C" w:rsidP="000373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7" w:type="dxa"/>
          </w:tcPr>
          <w:p w14:paraId="5ED0CDDE" w14:textId="77777777" w:rsidR="0003730C" w:rsidRPr="0003730C" w:rsidRDefault="0003730C" w:rsidP="0003730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3730C">
              <w:rPr>
                <w:rFonts w:ascii="Times New Roman" w:hAnsi="Times New Roman"/>
                <w:bCs/>
                <w:sz w:val="24"/>
                <w:szCs w:val="24"/>
              </w:rPr>
              <w:t>Primarul</w:t>
            </w:r>
          </w:p>
          <w:p w14:paraId="5B1A987A" w14:textId="0B76B3D0" w:rsidR="0003730C" w:rsidRPr="00AD3783" w:rsidRDefault="0003730C" w:rsidP="0003730C">
            <w:pPr>
              <w:rPr>
                <w:rFonts w:ascii="Times New Roman" w:hAnsi="Times New Roman"/>
                <w:sz w:val="24"/>
                <w:szCs w:val="24"/>
              </w:rPr>
            </w:pPr>
            <w:r w:rsidRPr="0003730C">
              <w:rPr>
                <w:rFonts w:ascii="Times New Roman" w:hAnsi="Times New Roman"/>
                <w:bCs/>
                <w:sz w:val="24"/>
                <w:szCs w:val="24"/>
              </w:rPr>
              <w:t xml:space="preserve">Unitatea de implementare a proiectului conform </w:t>
            </w:r>
            <w:r w:rsidRPr="0003730C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Cererii de finanțare</w:t>
            </w:r>
          </w:p>
        </w:tc>
        <w:tc>
          <w:tcPr>
            <w:tcW w:w="1800" w:type="dxa"/>
          </w:tcPr>
          <w:p w14:paraId="265854C4" w14:textId="2F0421B1" w:rsidR="0003730C" w:rsidRPr="00AD3783" w:rsidRDefault="0003730C" w:rsidP="000373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730C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Nu presupune cheltuieli</w:t>
            </w:r>
          </w:p>
        </w:tc>
        <w:tc>
          <w:tcPr>
            <w:tcW w:w="1260" w:type="dxa"/>
          </w:tcPr>
          <w:p w14:paraId="25B8B1E1" w14:textId="62B7483A" w:rsidR="0003730C" w:rsidRPr="00AD3783" w:rsidRDefault="0003730C" w:rsidP="0003730C">
            <w:pPr>
              <w:rPr>
                <w:rFonts w:ascii="Times New Roman" w:hAnsi="Times New Roman"/>
                <w:sz w:val="24"/>
                <w:szCs w:val="24"/>
              </w:rPr>
            </w:pPr>
            <w:r w:rsidRPr="0003730C">
              <w:rPr>
                <w:rFonts w:ascii="Times New Roman" w:hAnsi="Times New Roman"/>
                <w:bCs/>
                <w:sz w:val="24"/>
                <w:szCs w:val="24"/>
              </w:rPr>
              <w:t xml:space="preserve">APL de nivelul I </w:t>
            </w:r>
          </w:p>
        </w:tc>
        <w:tc>
          <w:tcPr>
            <w:tcW w:w="2645" w:type="dxa"/>
          </w:tcPr>
          <w:p w14:paraId="6AAB77CD" w14:textId="569702ED" w:rsidR="0003730C" w:rsidRPr="00AB4ADD" w:rsidRDefault="0003730C" w:rsidP="0003730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3730C">
              <w:rPr>
                <w:rFonts w:ascii="Times New Roman" w:hAnsi="Times New Roman"/>
                <w:bCs/>
                <w:sz w:val="24"/>
                <w:szCs w:val="24"/>
              </w:rPr>
              <w:t>Anual  (până la consumarea perioadei de asigurare durabilitate, 2024-2027)</w:t>
            </w:r>
          </w:p>
        </w:tc>
        <w:tc>
          <w:tcPr>
            <w:tcW w:w="1896" w:type="dxa"/>
          </w:tcPr>
          <w:p w14:paraId="4ACE43B2" w14:textId="77777777" w:rsidR="00FC062B" w:rsidRDefault="0003730C" w:rsidP="0003730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3730C">
              <w:rPr>
                <w:rFonts w:ascii="Times New Roman" w:hAnsi="Times New Roman"/>
                <w:bCs/>
                <w:sz w:val="24"/>
                <w:szCs w:val="24"/>
              </w:rPr>
              <w:t>Raport anual/Nota informativă</w:t>
            </w:r>
            <w:r w:rsidR="00FC062B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</w:p>
          <w:p w14:paraId="4F1FD69A" w14:textId="6607CF7E" w:rsidR="0003730C" w:rsidRPr="00AD3783" w:rsidRDefault="0003730C" w:rsidP="0003730C">
            <w:pPr>
              <w:rPr>
                <w:rFonts w:ascii="Times New Roman" w:hAnsi="Times New Roman"/>
                <w:sz w:val="24"/>
                <w:szCs w:val="24"/>
              </w:rPr>
            </w:pPr>
            <w:r w:rsidRPr="0003730C">
              <w:rPr>
                <w:rFonts w:ascii="Times New Roman" w:hAnsi="Times New Roman"/>
                <w:bCs/>
                <w:sz w:val="24"/>
                <w:szCs w:val="24"/>
              </w:rPr>
              <w:t xml:space="preserve">cu acțiuni realizate în baza </w:t>
            </w:r>
            <w:r w:rsidRPr="0003730C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Planului de durabilitate;</w:t>
            </w:r>
          </w:p>
        </w:tc>
      </w:tr>
      <w:tr w:rsidR="0003730C" w:rsidRPr="00AD3783" w14:paraId="3808D2C0" w14:textId="77777777" w:rsidTr="00285DDF">
        <w:trPr>
          <w:trHeight w:val="1835"/>
        </w:trPr>
        <w:tc>
          <w:tcPr>
            <w:tcW w:w="637" w:type="dxa"/>
          </w:tcPr>
          <w:p w14:paraId="0EA371E9" w14:textId="02CB5EE5" w:rsidR="0003730C" w:rsidRDefault="0003730C" w:rsidP="003F215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1.9</w:t>
            </w:r>
          </w:p>
        </w:tc>
        <w:tc>
          <w:tcPr>
            <w:tcW w:w="3858" w:type="dxa"/>
          </w:tcPr>
          <w:p w14:paraId="2F55A0EE" w14:textId="3BC10B1B" w:rsidR="0003730C" w:rsidRPr="00AD3783" w:rsidRDefault="0003730C" w:rsidP="0003730C">
            <w:pPr>
              <w:rPr>
                <w:rFonts w:ascii="Times New Roman" w:hAnsi="Times New Roman"/>
                <w:sz w:val="24"/>
                <w:szCs w:val="24"/>
              </w:rPr>
            </w:pPr>
            <w:r w:rsidRPr="0003730C">
              <w:rPr>
                <w:rFonts w:ascii="Times New Roman" w:hAnsi="Times New Roman"/>
                <w:bCs/>
                <w:sz w:val="24"/>
                <w:szCs w:val="24"/>
              </w:rPr>
              <w:t xml:space="preserve">Prezentarea raportului final cu indicatori de performanță atinși ai proiectului conform prevederilor Contractului de Finanțare </w:t>
            </w:r>
          </w:p>
        </w:tc>
        <w:tc>
          <w:tcPr>
            <w:tcW w:w="1193" w:type="dxa"/>
          </w:tcPr>
          <w:p w14:paraId="030BA787" w14:textId="77D3E88A" w:rsidR="0003730C" w:rsidRPr="00AD3783" w:rsidRDefault="0003730C" w:rsidP="0003730C">
            <w:pPr>
              <w:rPr>
                <w:rFonts w:ascii="Times New Roman" w:hAnsi="Times New Roman"/>
                <w:sz w:val="24"/>
                <w:szCs w:val="24"/>
              </w:rPr>
            </w:pPr>
            <w:r w:rsidRPr="0003730C">
              <w:rPr>
                <w:rFonts w:ascii="Times New Roman" w:hAnsi="Times New Roman"/>
                <w:bCs/>
                <w:sz w:val="24"/>
                <w:szCs w:val="24"/>
              </w:rPr>
              <w:t xml:space="preserve">Primăria </w:t>
            </w:r>
          </w:p>
        </w:tc>
        <w:tc>
          <w:tcPr>
            <w:tcW w:w="1597" w:type="dxa"/>
          </w:tcPr>
          <w:p w14:paraId="71268A15" w14:textId="172923AD" w:rsidR="0003730C" w:rsidRPr="00AD3783" w:rsidRDefault="0003730C" w:rsidP="0003730C">
            <w:pPr>
              <w:rPr>
                <w:rFonts w:ascii="Times New Roman" w:hAnsi="Times New Roman"/>
                <w:sz w:val="24"/>
                <w:szCs w:val="24"/>
              </w:rPr>
            </w:pPr>
            <w:r w:rsidRPr="0003730C">
              <w:rPr>
                <w:rFonts w:ascii="Times New Roman" w:hAnsi="Times New Roman"/>
                <w:bCs/>
                <w:sz w:val="24"/>
                <w:szCs w:val="24"/>
              </w:rPr>
              <w:t>Unitatea de implementare a proiectului conform Cererii de finanțare</w:t>
            </w:r>
          </w:p>
        </w:tc>
        <w:tc>
          <w:tcPr>
            <w:tcW w:w="1800" w:type="dxa"/>
          </w:tcPr>
          <w:p w14:paraId="6E8C2FA1" w14:textId="62495730" w:rsidR="0003730C" w:rsidRDefault="0003730C" w:rsidP="000373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730C">
              <w:rPr>
                <w:rFonts w:ascii="Times New Roman" w:hAnsi="Times New Roman"/>
                <w:bCs/>
                <w:sz w:val="24"/>
                <w:szCs w:val="24"/>
              </w:rPr>
              <w:t>Nu presupune cheltuieli</w:t>
            </w:r>
          </w:p>
        </w:tc>
        <w:tc>
          <w:tcPr>
            <w:tcW w:w="1260" w:type="dxa"/>
          </w:tcPr>
          <w:p w14:paraId="130C28E7" w14:textId="2901F33A" w:rsidR="0003730C" w:rsidRPr="00AD3783" w:rsidRDefault="0003730C" w:rsidP="0003730C">
            <w:pPr>
              <w:rPr>
                <w:rFonts w:ascii="Times New Roman" w:hAnsi="Times New Roman"/>
                <w:sz w:val="24"/>
                <w:szCs w:val="24"/>
              </w:rPr>
            </w:pPr>
            <w:r w:rsidRPr="0003730C">
              <w:rPr>
                <w:rFonts w:ascii="Times New Roman" w:hAnsi="Times New Roman"/>
                <w:bCs/>
                <w:sz w:val="24"/>
                <w:szCs w:val="24"/>
              </w:rPr>
              <w:t>APL de nivelul I</w:t>
            </w:r>
          </w:p>
        </w:tc>
        <w:tc>
          <w:tcPr>
            <w:tcW w:w="2645" w:type="dxa"/>
          </w:tcPr>
          <w:p w14:paraId="5489F1AB" w14:textId="13F7CE9F" w:rsidR="0003730C" w:rsidRPr="00781732" w:rsidRDefault="0003730C" w:rsidP="0003730C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3730C">
              <w:rPr>
                <w:rFonts w:ascii="Times New Roman" w:hAnsi="Times New Roman"/>
                <w:bCs/>
                <w:sz w:val="24"/>
                <w:szCs w:val="24"/>
              </w:rPr>
              <w:t>După consumarea perioadei de asigurarea durabilității proiectului</w:t>
            </w:r>
          </w:p>
        </w:tc>
        <w:tc>
          <w:tcPr>
            <w:tcW w:w="1896" w:type="dxa"/>
          </w:tcPr>
          <w:p w14:paraId="4B091F76" w14:textId="5F05DBAB" w:rsidR="0003730C" w:rsidRPr="00285DDF" w:rsidRDefault="0003730C" w:rsidP="0003730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3730C">
              <w:rPr>
                <w:rFonts w:ascii="Times New Roman" w:hAnsi="Times New Roman"/>
                <w:bCs/>
                <w:sz w:val="24"/>
                <w:szCs w:val="24"/>
              </w:rPr>
              <w:t xml:space="preserve">Raport final al proiectului cu indicatorii de produs și rezultat, </w:t>
            </w:r>
            <w:r w:rsidRPr="00FC062B">
              <w:rPr>
                <w:rFonts w:ascii="Times New Roman" w:hAnsi="Times New Roman"/>
                <w:b/>
                <w:sz w:val="24"/>
                <w:szCs w:val="24"/>
              </w:rPr>
              <w:t>atinși</w:t>
            </w:r>
          </w:p>
        </w:tc>
      </w:tr>
      <w:tr w:rsidR="003F2154" w:rsidRPr="00AD3783" w14:paraId="3DECFDBC" w14:textId="77777777" w:rsidTr="00C95824">
        <w:tc>
          <w:tcPr>
            <w:tcW w:w="12990" w:type="dxa"/>
            <w:gridSpan w:val="7"/>
            <w:shd w:val="clear" w:color="auto" w:fill="D9D9D9" w:themeFill="background1" w:themeFillShade="D9"/>
          </w:tcPr>
          <w:p w14:paraId="75A9427D" w14:textId="77777777" w:rsidR="003F2154" w:rsidRPr="00AD3783" w:rsidRDefault="003F2154" w:rsidP="0099743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3783">
              <w:rPr>
                <w:rFonts w:ascii="Times New Roman" w:hAnsi="Times New Roman"/>
                <w:b/>
                <w:sz w:val="24"/>
                <w:szCs w:val="24"/>
              </w:rPr>
              <w:t>II. Executarea condițiilor tehnice</w:t>
            </w:r>
          </w:p>
        </w:tc>
        <w:tc>
          <w:tcPr>
            <w:tcW w:w="1896" w:type="dxa"/>
            <w:shd w:val="clear" w:color="auto" w:fill="D9D9D9" w:themeFill="background1" w:themeFillShade="D9"/>
          </w:tcPr>
          <w:p w14:paraId="7968A0C7" w14:textId="77777777" w:rsidR="003F2154" w:rsidRPr="00AD3783" w:rsidRDefault="003F2154" w:rsidP="003F215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C062B" w:rsidRPr="00AD3783" w14:paraId="6997C3C3" w14:textId="77777777" w:rsidTr="00285DDF">
        <w:trPr>
          <w:trHeight w:val="1178"/>
        </w:trPr>
        <w:tc>
          <w:tcPr>
            <w:tcW w:w="637" w:type="dxa"/>
          </w:tcPr>
          <w:p w14:paraId="0D1B0420" w14:textId="3338B619" w:rsidR="00FC062B" w:rsidRPr="00AD3783" w:rsidRDefault="00FC062B" w:rsidP="00FC062B">
            <w:pPr>
              <w:rPr>
                <w:rFonts w:ascii="Times New Roman" w:hAnsi="Times New Roman"/>
                <w:sz w:val="24"/>
                <w:szCs w:val="24"/>
              </w:rPr>
            </w:pPr>
            <w:r w:rsidRPr="00A81870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3858" w:type="dxa"/>
            <w:vAlign w:val="center"/>
          </w:tcPr>
          <w:p w14:paraId="6079E95C" w14:textId="7A764152" w:rsidR="00FC062B" w:rsidRPr="00FC062B" w:rsidRDefault="00FC062B" w:rsidP="00FC062B">
            <w:pPr>
              <w:rPr>
                <w:rFonts w:ascii="Times New Roman" w:hAnsi="Times New Roman"/>
                <w:sz w:val="24"/>
                <w:szCs w:val="24"/>
              </w:rPr>
            </w:pPr>
            <w:r w:rsidRPr="00FC062B">
              <w:rPr>
                <w:rFonts w:ascii="Times New Roman" w:hAnsi="Times New Roman"/>
                <w:sz w:val="24"/>
                <w:szCs w:val="24"/>
              </w:rPr>
              <w:t>Desemnarea /Contractarea/Angajarea unui specialist pentru întreținerea și gestionarea bunului format</w:t>
            </w:r>
          </w:p>
        </w:tc>
        <w:tc>
          <w:tcPr>
            <w:tcW w:w="1193" w:type="dxa"/>
            <w:vAlign w:val="center"/>
          </w:tcPr>
          <w:p w14:paraId="25B4D7C8" w14:textId="77777777" w:rsidR="00FC062B" w:rsidRPr="00FC062B" w:rsidRDefault="00FC062B" w:rsidP="00FC06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62B">
              <w:rPr>
                <w:rFonts w:ascii="Times New Roman" w:hAnsi="Times New Roman"/>
                <w:sz w:val="24"/>
                <w:szCs w:val="24"/>
              </w:rPr>
              <w:t>Primăria</w:t>
            </w:r>
          </w:p>
          <w:p w14:paraId="026C149E" w14:textId="77777777" w:rsidR="00FC062B" w:rsidRPr="00FC062B" w:rsidRDefault="00FC062B" w:rsidP="00FC06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14:paraId="25C6EA33" w14:textId="77777777" w:rsidR="00FC062B" w:rsidRPr="00FC062B" w:rsidRDefault="00FC062B" w:rsidP="00FC06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62B">
              <w:rPr>
                <w:rFonts w:ascii="Times New Roman" w:hAnsi="Times New Roman"/>
                <w:sz w:val="24"/>
                <w:szCs w:val="24"/>
              </w:rPr>
              <w:t>Primarul</w:t>
            </w:r>
          </w:p>
          <w:p w14:paraId="7A64C122" w14:textId="2124CA9E" w:rsidR="00FC062B" w:rsidRPr="00FC062B" w:rsidRDefault="00FC062B" w:rsidP="00FC06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06523446" w14:textId="15029567" w:rsidR="00FC062B" w:rsidRPr="00FC062B" w:rsidRDefault="00FC062B" w:rsidP="00FC062B">
            <w:pPr>
              <w:rPr>
                <w:rFonts w:ascii="Times New Roman" w:hAnsi="Times New Roman"/>
                <w:sz w:val="24"/>
                <w:szCs w:val="24"/>
              </w:rPr>
            </w:pPr>
            <w:r w:rsidRPr="00FC062B">
              <w:rPr>
                <w:rFonts w:ascii="Times New Roman" w:hAnsi="Times New Roman"/>
                <w:sz w:val="24"/>
                <w:szCs w:val="24"/>
              </w:rPr>
              <w:t>Cheltuieli prevăzute în buget, recurente de personal</w:t>
            </w:r>
          </w:p>
        </w:tc>
        <w:tc>
          <w:tcPr>
            <w:tcW w:w="1260" w:type="dxa"/>
          </w:tcPr>
          <w:p w14:paraId="1AAC2099" w14:textId="35054826" w:rsidR="00FC062B" w:rsidRPr="00FC062B" w:rsidRDefault="00FC062B" w:rsidP="00FC062B">
            <w:pPr>
              <w:rPr>
                <w:rFonts w:ascii="Times New Roman" w:hAnsi="Times New Roman"/>
                <w:sz w:val="24"/>
                <w:szCs w:val="24"/>
              </w:rPr>
            </w:pPr>
            <w:r w:rsidRPr="00FC062B">
              <w:rPr>
                <w:rFonts w:ascii="Times New Roman" w:hAnsi="Times New Roman"/>
                <w:sz w:val="24"/>
                <w:szCs w:val="24"/>
              </w:rPr>
              <w:t>APL de nivelul I</w:t>
            </w:r>
          </w:p>
        </w:tc>
        <w:tc>
          <w:tcPr>
            <w:tcW w:w="2645" w:type="dxa"/>
            <w:vAlign w:val="center"/>
          </w:tcPr>
          <w:p w14:paraId="586B45C7" w14:textId="6CA162D9" w:rsidR="00FC062B" w:rsidRPr="00FC062B" w:rsidRDefault="00FC062B" w:rsidP="00FC062B">
            <w:pPr>
              <w:rPr>
                <w:rFonts w:ascii="Times New Roman" w:hAnsi="Times New Roman"/>
                <w:sz w:val="24"/>
                <w:szCs w:val="24"/>
              </w:rPr>
            </w:pPr>
            <w:r w:rsidRPr="00FC062B">
              <w:rPr>
                <w:rFonts w:ascii="Times New Roman" w:hAnsi="Times New Roman"/>
                <w:sz w:val="24"/>
                <w:szCs w:val="24"/>
              </w:rPr>
              <w:t xml:space="preserve">Trimestrial </w:t>
            </w:r>
          </w:p>
        </w:tc>
        <w:tc>
          <w:tcPr>
            <w:tcW w:w="1896" w:type="dxa"/>
            <w:vAlign w:val="center"/>
          </w:tcPr>
          <w:p w14:paraId="4AB8CA31" w14:textId="0E66AD93" w:rsidR="00FC062B" w:rsidRPr="00FC062B" w:rsidRDefault="00FC062B" w:rsidP="00FC06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62B">
              <w:rPr>
                <w:rFonts w:ascii="Times New Roman" w:hAnsi="Times New Roman"/>
                <w:sz w:val="24"/>
                <w:szCs w:val="24"/>
              </w:rPr>
              <w:t>Fișă de post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</w:p>
          <w:p w14:paraId="2660C5FA" w14:textId="2E318EC5" w:rsidR="00FC062B" w:rsidRPr="00FC062B" w:rsidRDefault="00FC062B" w:rsidP="00FC062B">
            <w:pPr>
              <w:rPr>
                <w:rFonts w:ascii="Times New Roman" w:hAnsi="Times New Roman"/>
                <w:sz w:val="24"/>
                <w:szCs w:val="24"/>
              </w:rPr>
            </w:pPr>
            <w:r w:rsidRPr="00FC062B">
              <w:rPr>
                <w:rFonts w:ascii="Times New Roman" w:hAnsi="Times New Roman"/>
                <w:sz w:val="24"/>
                <w:szCs w:val="24"/>
              </w:rPr>
              <w:t>Contract individual de muncă</w:t>
            </w:r>
          </w:p>
        </w:tc>
      </w:tr>
      <w:tr w:rsidR="00FC062B" w:rsidRPr="00AD3783" w14:paraId="27BB628B" w14:textId="77777777" w:rsidTr="00285DDF">
        <w:trPr>
          <w:trHeight w:val="1430"/>
        </w:trPr>
        <w:tc>
          <w:tcPr>
            <w:tcW w:w="637" w:type="dxa"/>
          </w:tcPr>
          <w:p w14:paraId="0851BF48" w14:textId="252F16EB" w:rsidR="00FC062B" w:rsidRPr="00A81870" w:rsidRDefault="00FC062B" w:rsidP="00FC062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3858" w:type="dxa"/>
            <w:vAlign w:val="center"/>
          </w:tcPr>
          <w:p w14:paraId="4323DED5" w14:textId="2C560631" w:rsidR="00FC062B" w:rsidRPr="00FC062B" w:rsidRDefault="00FC062B" w:rsidP="00FC062B">
            <w:pPr>
              <w:rPr>
                <w:rFonts w:ascii="Times New Roman" w:hAnsi="Times New Roman"/>
                <w:sz w:val="24"/>
                <w:szCs w:val="24"/>
              </w:rPr>
            </w:pPr>
            <w:r w:rsidRPr="00FC062B">
              <w:rPr>
                <w:rFonts w:ascii="Times New Roman" w:hAnsi="Times New Roman"/>
                <w:sz w:val="24"/>
                <w:szCs w:val="24"/>
              </w:rPr>
              <w:t>Planificarea activităților de întreținere și reparație a bunului format</w:t>
            </w:r>
          </w:p>
        </w:tc>
        <w:tc>
          <w:tcPr>
            <w:tcW w:w="1193" w:type="dxa"/>
          </w:tcPr>
          <w:p w14:paraId="6557B09C" w14:textId="77777777" w:rsidR="00FC062B" w:rsidRPr="00FC062B" w:rsidRDefault="00FC062B" w:rsidP="00FC062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C062B">
              <w:rPr>
                <w:rFonts w:ascii="Times New Roman" w:hAnsi="Times New Roman"/>
                <w:sz w:val="24"/>
                <w:szCs w:val="24"/>
              </w:rPr>
              <w:t>Primăria</w:t>
            </w:r>
          </w:p>
          <w:p w14:paraId="52287BA0" w14:textId="77777777" w:rsidR="00FC062B" w:rsidRPr="00FC062B" w:rsidRDefault="00FC062B" w:rsidP="00FC062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14:paraId="701F45EF" w14:textId="77777777" w:rsidR="00FC062B" w:rsidRPr="00FC062B" w:rsidRDefault="00FC062B" w:rsidP="00FC06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62B">
              <w:rPr>
                <w:rFonts w:ascii="Times New Roman" w:hAnsi="Times New Roman"/>
                <w:sz w:val="24"/>
                <w:szCs w:val="24"/>
              </w:rPr>
              <w:t>Primarul</w:t>
            </w:r>
          </w:p>
          <w:p w14:paraId="761B98B1" w14:textId="7ACAC5ED" w:rsidR="00FC062B" w:rsidRPr="00FC062B" w:rsidRDefault="00FC062B" w:rsidP="00FC06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62B">
              <w:rPr>
                <w:rFonts w:ascii="Times New Roman" w:hAnsi="Times New Roman"/>
                <w:sz w:val="24"/>
                <w:szCs w:val="24"/>
              </w:rPr>
              <w:t>Managerul instituției</w:t>
            </w:r>
          </w:p>
        </w:tc>
        <w:tc>
          <w:tcPr>
            <w:tcW w:w="1800" w:type="dxa"/>
          </w:tcPr>
          <w:p w14:paraId="1BBDA9E6" w14:textId="6CA2D909" w:rsidR="00FC062B" w:rsidRPr="00FC062B" w:rsidRDefault="00FC062B" w:rsidP="00FC062B">
            <w:pPr>
              <w:rPr>
                <w:rFonts w:ascii="Times New Roman" w:hAnsi="Times New Roman"/>
                <w:sz w:val="24"/>
                <w:szCs w:val="24"/>
              </w:rPr>
            </w:pPr>
            <w:r w:rsidRPr="00FC062B">
              <w:rPr>
                <w:rFonts w:ascii="Times New Roman" w:hAnsi="Times New Roman"/>
                <w:sz w:val="24"/>
                <w:szCs w:val="24"/>
              </w:rPr>
              <w:t>Cheltuieli prevăzute în bugetul instituției sau alte surse</w:t>
            </w:r>
          </w:p>
        </w:tc>
        <w:tc>
          <w:tcPr>
            <w:tcW w:w="1260" w:type="dxa"/>
          </w:tcPr>
          <w:p w14:paraId="562BB019" w14:textId="45131272" w:rsidR="00FC062B" w:rsidRPr="00FC062B" w:rsidRDefault="00FC062B" w:rsidP="00FC062B">
            <w:pPr>
              <w:rPr>
                <w:rFonts w:ascii="Times New Roman" w:hAnsi="Times New Roman"/>
                <w:sz w:val="24"/>
                <w:szCs w:val="24"/>
              </w:rPr>
            </w:pPr>
            <w:r w:rsidRPr="00FC062B">
              <w:rPr>
                <w:rFonts w:ascii="Times New Roman" w:hAnsi="Times New Roman"/>
                <w:sz w:val="24"/>
                <w:szCs w:val="24"/>
              </w:rPr>
              <w:t>APL</w:t>
            </w:r>
            <w:r w:rsidRPr="00FC062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de nivelul I</w:t>
            </w:r>
          </w:p>
        </w:tc>
        <w:tc>
          <w:tcPr>
            <w:tcW w:w="2645" w:type="dxa"/>
          </w:tcPr>
          <w:p w14:paraId="650F9D3A" w14:textId="7DDB97E3" w:rsidR="00FC062B" w:rsidRPr="00FC062B" w:rsidRDefault="00FC062B" w:rsidP="00FC062B">
            <w:pPr>
              <w:rPr>
                <w:rFonts w:ascii="Times New Roman" w:hAnsi="Times New Roman"/>
                <w:sz w:val="24"/>
                <w:szCs w:val="24"/>
              </w:rPr>
            </w:pPr>
            <w:r w:rsidRPr="00FC062B">
              <w:rPr>
                <w:rFonts w:ascii="Times New Roman" w:hAnsi="Times New Roman"/>
                <w:sz w:val="24"/>
                <w:szCs w:val="24"/>
              </w:rPr>
              <w:t xml:space="preserve">Trimestrial </w:t>
            </w:r>
          </w:p>
        </w:tc>
        <w:tc>
          <w:tcPr>
            <w:tcW w:w="1896" w:type="dxa"/>
            <w:vAlign w:val="center"/>
          </w:tcPr>
          <w:p w14:paraId="230F945C" w14:textId="2ADAE563" w:rsidR="00FC062B" w:rsidRPr="00FC062B" w:rsidRDefault="00FC062B" w:rsidP="00FC062B">
            <w:pPr>
              <w:rPr>
                <w:rFonts w:ascii="Times New Roman" w:hAnsi="Times New Roman"/>
                <w:sz w:val="24"/>
                <w:szCs w:val="24"/>
              </w:rPr>
            </w:pPr>
            <w:r w:rsidRPr="00FC062B">
              <w:rPr>
                <w:rFonts w:ascii="Times New Roman" w:hAnsi="Times New Roman"/>
                <w:sz w:val="24"/>
                <w:szCs w:val="24"/>
              </w:rPr>
              <w:t>Raport de activitate/ Dare de seamă/Plan de activitate/Note informative</w:t>
            </w:r>
          </w:p>
        </w:tc>
      </w:tr>
      <w:tr w:rsidR="00FC062B" w:rsidRPr="00AD3783" w14:paraId="24CFCADA" w14:textId="77777777" w:rsidTr="00285DDF">
        <w:trPr>
          <w:trHeight w:val="1403"/>
        </w:trPr>
        <w:tc>
          <w:tcPr>
            <w:tcW w:w="637" w:type="dxa"/>
          </w:tcPr>
          <w:p w14:paraId="1897CE92" w14:textId="7B087627" w:rsidR="00FC062B" w:rsidRDefault="00FC062B" w:rsidP="00FC062B">
            <w:pPr>
              <w:rPr>
                <w:rFonts w:ascii="Times New Roman" w:hAnsi="Times New Roman"/>
                <w:sz w:val="24"/>
                <w:szCs w:val="24"/>
              </w:rPr>
            </w:pPr>
            <w:r w:rsidRPr="00A81870">
              <w:rPr>
                <w:rFonts w:ascii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58" w:type="dxa"/>
            <w:vAlign w:val="center"/>
          </w:tcPr>
          <w:p w14:paraId="12DC8472" w14:textId="382ADCC2" w:rsidR="00FC062B" w:rsidRPr="00FC062B" w:rsidRDefault="00FC062B" w:rsidP="00FC062B">
            <w:pPr>
              <w:rPr>
                <w:rFonts w:ascii="Times New Roman" w:hAnsi="Times New Roman"/>
                <w:sz w:val="24"/>
                <w:szCs w:val="24"/>
              </w:rPr>
            </w:pPr>
            <w:r w:rsidRPr="00FC062B">
              <w:rPr>
                <w:rFonts w:ascii="Times New Roman" w:hAnsi="Times New Roman"/>
                <w:sz w:val="24"/>
                <w:szCs w:val="24"/>
              </w:rPr>
              <w:t>Implementarea activităților de gestionare eficientă a bunului format (de monitorizare și control)</w:t>
            </w:r>
          </w:p>
        </w:tc>
        <w:tc>
          <w:tcPr>
            <w:tcW w:w="1193" w:type="dxa"/>
          </w:tcPr>
          <w:p w14:paraId="29F848A9" w14:textId="77777777" w:rsidR="00FC062B" w:rsidRPr="00FC062B" w:rsidRDefault="00FC062B" w:rsidP="00FC062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C062B">
              <w:rPr>
                <w:rFonts w:ascii="Times New Roman" w:hAnsi="Times New Roman"/>
                <w:sz w:val="24"/>
                <w:szCs w:val="24"/>
              </w:rPr>
              <w:t>Primăria</w:t>
            </w:r>
          </w:p>
          <w:p w14:paraId="30D1BD3F" w14:textId="77777777" w:rsidR="00FC062B" w:rsidRPr="00FC062B" w:rsidRDefault="00FC062B" w:rsidP="00FC06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14:paraId="43904C71" w14:textId="77777777" w:rsidR="00FC062B" w:rsidRPr="00FC062B" w:rsidRDefault="00FC062B" w:rsidP="00FC06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62B">
              <w:rPr>
                <w:rFonts w:ascii="Times New Roman" w:hAnsi="Times New Roman"/>
                <w:sz w:val="24"/>
                <w:szCs w:val="24"/>
              </w:rPr>
              <w:t>Primarul</w:t>
            </w:r>
          </w:p>
          <w:p w14:paraId="7955EFE2" w14:textId="11D1765A" w:rsidR="00FC062B" w:rsidRPr="00FC062B" w:rsidRDefault="00FC062B" w:rsidP="00FC062B">
            <w:pPr>
              <w:rPr>
                <w:rFonts w:ascii="Times New Roman" w:hAnsi="Times New Roman"/>
                <w:sz w:val="24"/>
                <w:szCs w:val="24"/>
              </w:rPr>
            </w:pPr>
            <w:r w:rsidRPr="00FC062B">
              <w:rPr>
                <w:rFonts w:ascii="Times New Roman" w:hAnsi="Times New Roman"/>
                <w:sz w:val="24"/>
                <w:szCs w:val="24"/>
              </w:rPr>
              <w:t>Managerul instituției</w:t>
            </w:r>
          </w:p>
        </w:tc>
        <w:tc>
          <w:tcPr>
            <w:tcW w:w="1800" w:type="dxa"/>
          </w:tcPr>
          <w:p w14:paraId="70E0A6E3" w14:textId="79F673CE" w:rsidR="00FC062B" w:rsidRPr="00FC062B" w:rsidRDefault="00FC062B" w:rsidP="00FC062B">
            <w:pPr>
              <w:rPr>
                <w:rFonts w:ascii="Times New Roman" w:hAnsi="Times New Roman"/>
                <w:sz w:val="24"/>
                <w:szCs w:val="24"/>
              </w:rPr>
            </w:pPr>
            <w:r w:rsidRPr="00FC062B">
              <w:rPr>
                <w:rFonts w:ascii="Times New Roman" w:hAnsi="Times New Roman"/>
                <w:sz w:val="24"/>
                <w:szCs w:val="24"/>
              </w:rPr>
              <w:t>Cheltuieli prevăzute în bugetul instituției sau alte surse</w:t>
            </w:r>
          </w:p>
        </w:tc>
        <w:tc>
          <w:tcPr>
            <w:tcW w:w="1260" w:type="dxa"/>
          </w:tcPr>
          <w:p w14:paraId="756F40FB" w14:textId="62C36DD1" w:rsidR="00FC062B" w:rsidRPr="00FC062B" w:rsidRDefault="00FC062B" w:rsidP="00FC062B">
            <w:pPr>
              <w:rPr>
                <w:rFonts w:ascii="Times New Roman" w:hAnsi="Times New Roman"/>
                <w:sz w:val="24"/>
                <w:szCs w:val="24"/>
              </w:rPr>
            </w:pPr>
            <w:r w:rsidRPr="00FC062B">
              <w:rPr>
                <w:rFonts w:ascii="Times New Roman" w:hAnsi="Times New Roman"/>
                <w:sz w:val="24"/>
                <w:szCs w:val="24"/>
              </w:rPr>
              <w:t>APL</w:t>
            </w:r>
            <w:r w:rsidRPr="00FC062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de nivelul I</w:t>
            </w:r>
          </w:p>
        </w:tc>
        <w:tc>
          <w:tcPr>
            <w:tcW w:w="2645" w:type="dxa"/>
          </w:tcPr>
          <w:p w14:paraId="481CDA63" w14:textId="0F63F8A7" w:rsidR="00FC062B" w:rsidRPr="00FC062B" w:rsidRDefault="00FC062B" w:rsidP="00FC062B">
            <w:pPr>
              <w:rPr>
                <w:rFonts w:ascii="Times New Roman" w:hAnsi="Times New Roman"/>
                <w:sz w:val="24"/>
                <w:szCs w:val="24"/>
              </w:rPr>
            </w:pPr>
            <w:r w:rsidRPr="00FC062B">
              <w:rPr>
                <w:rFonts w:ascii="Times New Roman" w:hAnsi="Times New Roman"/>
                <w:sz w:val="24"/>
                <w:szCs w:val="24"/>
              </w:rPr>
              <w:t xml:space="preserve">Trimestrial </w:t>
            </w:r>
          </w:p>
        </w:tc>
        <w:tc>
          <w:tcPr>
            <w:tcW w:w="1896" w:type="dxa"/>
            <w:vAlign w:val="center"/>
          </w:tcPr>
          <w:p w14:paraId="15F2F5E3" w14:textId="73F52FB3" w:rsidR="00FC062B" w:rsidRPr="00FC062B" w:rsidRDefault="00FC062B" w:rsidP="00FC062B">
            <w:pPr>
              <w:rPr>
                <w:rFonts w:ascii="Times New Roman" w:hAnsi="Times New Roman"/>
                <w:sz w:val="24"/>
                <w:szCs w:val="24"/>
              </w:rPr>
            </w:pPr>
            <w:r w:rsidRPr="00FC062B">
              <w:rPr>
                <w:rFonts w:ascii="Times New Roman" w:hAnsi="Times New Roman"/>
                <w:sz w:val="24"/>
                <w:szCs w:val="24"/>
              </w:rPr>
              <w:t>Raport, dare de seamă</w:t>
            </w:r>
          </w:p>
        </w:tc>
      </w:tr>
      <w:tr w:rsidR="003F2154" w:rsidRPr="00AD3783" w14:paraId="66139E61" w14:textId="77777777" w:rsidTr="00C95824">
        <w:tc>
          <w:tcPr>
            <w:tcW w:w="12990" w:type="dxa"/>
            <w:gridSpan w:val="7"/>
            <w:shd w:val="clear" w:color="auto" w:fill="D9D9D9" w:themeFill="background1" w:themeFillShade="D9"/>
          </w:tcPr>
          <w:p w14:paraId="6374F524" w14:textId="77777777" w:rsidR="003F2154" w:rsidRPr="00AD3783" w:rsidRDefault="003F2154" w:rsidP="0099743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3783">
              <w:rPr>
                <w:rFonts w:ascii="Times New Roman" w:hAnsi="Times New Roman"/>
                <w:b/>
                <w:sz w:val="24"/>
                <w:szCs w:val="24"/>
              </w:rPr>
              <w:t>III. Executarea condițiilor financiare</w:t>
            </w:r>
          </w:p>
        </w:tc>
        <w:tc>
          <w:tcPr>
            <w:tcW w:w="1896" w:type="dxa"/>
            <w:shd w:val="clear" w:color="auto" w:fill="D9D9D9" w:themeFill="background1" w:themeFillShade="D9"/>
          </w:tcPr>
          <w:p w14:paraId="18ED63A0" w14:textId="77777777" w:rsidR="003F2154" w:rsidRPr="00AD3783" w:rsidRDefault="003F2154" w:rsidP="003F215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227BE" w:rsidRPr="00AD3783" w14:paraId="31C99E7B" w14:textId="77777777" w:rsidTr="00285DDF">
        <w:trPr>
          <w:trHeight w:val="998"/>
        </w:trPr>
        <w:tc>
          <w:tcPr>
            <w:tcW w:w="637" w:type="dxa"/>
          </w:tcPr>
          <w:p w14:paraId="19AFE45B" w14:textId="448D8660" w:rsidR="003F2154" w:rsidRPr="00AD3783" w:rsidRDefault="00C83C71" w:rsidP="003F215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="003F215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58" w:type="dxa"/>
          </w:tcPr>
          <w:p w14:paraId="0BD826DE" w14:textId="245A9063" w:rsidR="003F2154" w:rsidRPr="00AD3783" w:rsidRDefault="003F2154" w:rsidP="003F215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D3783">
              <w:rPr>
                <w:rFonts w:ascii="Times New Roman" w:hAnsi="Times New Roman"/>
                <w:bCs/>
                <w:sz w:val="24"/>
                <w:szCs w:val="24"/>
              </w:rPr>
              <w:t>Planificarea mijloacelor financiare în buget pentru întreținerea bunului format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193" w:type="dxa"/>
          </w:tcPr>
          <w:p w14:paraId="7E57C1C6" w14:textId="77777777" w:rsidR="003F2154" w:rsidRPr="00AD3783" w:rsidRDefault="003F2154" w:rsidP="003F215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3783">
              <w:rPr>
                <w:rFonts w:ascii="Times New Roman" w:hAnsi="Times New Roman"/>
                <w:sz w:val="24"/>
                <w:szCs w:val="24"/>
              </w:rPr>
              <w:t>Primăria</w:t>
            </w:r>
          </w:p>
        </w:tc>
        <w:tc>
          <w:tcPr>
            <w:tcW w:w="1597" w:type="dxa"/>
          </w:tcPr>
          <w:p w14:paraId="07B1D2CD" w14:textId="02942B32" w:rsidR="003F2154" w:rsidRPr="00AD3783" w:rsidRDefault="003F2154" w:rsidP="003F215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3783">
              <w:rPr>
                <w:rFonts w:ascii="Times New Roman" w:hAnsi="Times New Roman"/>
                <w:sz w:val="24"/>
                <w:szCs w:val="24"/>
              </w:rPr>
              <w:t xml:space="preserve">Primarul, </w:t>
            </w:r>
            <w:r w:rsidR="00C57C93">
              <w:rPr>
                <w:rFonts w:ascii="Times New Roman" w:hAnsi="Times New Roman"/>
                <w:sz w:val="24"/>
                <w:szCs w:val="24"/>
              </w:rPr>
              <w:t>C</w:t>
            </w:r>
            <w:r w:rsidRPr="00AD3783">
              <w:rPr>
                <w:rFonts w:ascii="Times New Roman" w:hAnsi="Times New Roman"/>
                <w:sz w:val="24"/>
                <w:szCs w:val="24"/>
              </w:rPr>
              <w:t>ontabil</w:t>
            </w:r>
            <w:r w:rsidR="00FA41D9">
              <w:rPr>
                <w:rFonts w:ascii="Times New Roman" w:hAnsi="Times New Roman"/>
                <w:sz w:val="24"/>
                <w:szCs w:val="24"/>
              </w:rPr>
              <w:t>ul</w:t>
            </w:r>
            <w:r w:rsidRPr="00AD3783">
              <w:rPr>
                <w:rFonts w:ascii="Times New Roman" w:hAnsi="Times New Roman"/>
                <w:sz w:val="24"/>
                <w:szCs w:val="24"/>
              </w:rPr>
              <w:t xml:space="preserve">-șef, </w:t>
            </w:r>
          </w:p>
        </w:tc>
        <w:tc>
          <w:tcPr>
            <w:tcW w:w="1800" w:type="dxa"/>
          </w:tcPr>
          <w:p w14:paraId="4BF0BE57" w14:textId="70B29763" w:rsidR="003F2154" w:rsidRPr="00AD3783" w:rsidRDefault="00FC062B" w:rsidP="003F215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3783">
              <w:rPr>
                <w:rFonts w:ascii="Times New Roman" w:hAnsi="Times New Roman"/>
                <w:sz w:val="24"/>
                <w:szCs w:val="24"/>
              </w:rPr>
              <w:t xml:space="preserve">Cheltuieli prevăzute </w:t>
            </w:r>
            <w:r>
              <w:rPr>
                <w:rFonts w:ascii="Times New Roman" w:hAnsi="Times New Roman"/>
                <w:sz w:val="24"/>
                <w:szCs w:val="24"/>
              </w:rPr>
              <w:t>conform</w:t>
            </w:r>
            <w:r w:rsidRPr="00AD3783">
              <w:rPr>
                <w:rFonts w:ascii="Times New Roman" w:hAnsi="Times New Roman"/>
                <w:sz w:val="24"/>
                <w:szCs w:val="24"/>
              </w:rPr>
              <w:t xml:space="preserve"> buget</w:t>
            </w:r>
            <w:r>
              <w:rPr>
                <w:rFonts w:ascii="Times New Roman" w:hAnsi="Times New Roman"/>
                <w:sz w:val="24"/>
                <w:szCs w:val="24"/>
              </w:rPr>
              <w:t>ului</w:t>
            </w:r>
          </w:p>
        </w:tc>
        <w:tc>
          <w:tcPr>
            <w:tcW w:w="1260" w:type="dxa"/>
          </w:tcPr>
          <w:p w14:paraId="6DC2EE76" w14:textId="77777777" w:rsidR="003F2154" w:rsidRPr="00AD3783" w:rsidRDefault="003F2154" w:rsidP="003F215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3783">
              <w:rPr>
                <w:rFonts w:ascii="Times New Roman" w:hAnsi="Times New Roman"/>
                <w:sz w:val="24"/>
                <w:szCs w:val="24"/>
              </w:rPr>
              <w:t>APL</w:t>
            </w:r>
          </w:p>
        </w:tc>
        <w:tc>
          <w:tcPr>
            <w:tcW w:w="2645" w:type="dxa"/>
          </w:tcPr>
          <w:p w14:paraId="2CB2B822" w14:textId="2364EB0A" w:rsidR="003F2154" w:rsidRPr="00AD3783" w:rsidRDefault="003F2154" w:rsidP="003F215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3783">
              <w:rPr>
                <w:rFonts w:ascii="Times New Roman" w:hAnsi="Times New Roman"/>
                <w:sz w:val="24"/>
                <w:szCs w:val="24"/>
              </w:rPr>
              <w:t>Trimestrial</w:t>
            </w:r>
            <w:r w:rsidR="004227BE">
              <w:rPr>
                <w:rFonts w:ascii="Times New Roman" w:hAnsi="Times New Roman"/>
                <w:sz w:val="24"/>
                <w:szCs w:val="24"/>
              </w:rPr>
              <w:t>/A</w:t>
            </w:r>
            <w:r w:rsidRPr="00AD3783">
              <w:rPr>
                <w:rFonts w:ascii="Times New Roman" w:hAnsi="Times New Roman"/>
                <w:sz w:val="24"/>
                <w:szCs w:val="24"/>
              </w:rPr>
              <w:t>nual</w:t>
            </w:r>
          </w:p>
        </w:tc>
        <w:tc>
          <w:tcPr>
            <w:tcW w:w="1896" w:type="dxa"/>
          </w:tcPr>
          <w:p w14:paraId="5F4EB848" w14:textId="77777777" w:rsidR="003F2154" w:rsidRPr="00AD3783" w:rsidRDefault="003F2154" w:rsidP="003F215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3783">
              <w:rPr>
                <w:rFonts w:ascii="Times New Roman" w:hAnsi="Times New Roman"/>
                <w:sz w:val="24"/>
                <w:szCs w:val="24"/>
              </w:rPr>
              <w:t>Decizii ale CL,</w:t>
            </w:r>
          </w:p>
          <w:p w14:paraId="6A008A61" w14:textId="77777777" w:rsidR="003F2154" w:rsidRPr="00AD3783" w:rsidRDefault="003F2154" w:rsidP="003F215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3783">
              <w:rPr>
                <w:rFonts w:ascii="Times New Roman" w:hAnsi="Times New Roman"/>
                <w:sz w:val="24"/>
                <w:szCs w:val="24"/>
              </w:rPr>
              <w:t xml:space="preserve">Raport financiar </w:t>
            </w:r>
          </w:p>
        </w:tc>
      </w:tr>
      <w:tr w:rsidR="004227BE" w:rsidRPr="00AD3783" w14:paraId="0779B9CD" w14:textId="77777777" w:rsidTr="00285DDF">
        <w:trPr>
          <w:trHeight w:val="1268"/>
        </w:trPr>
        <w:tc>
          <w:tcPr>
            <w:tcW w:w="637" w:type="dxa"/>
          </w:tcPr>
          <w:p w14:paraId="1ED19619" w14:textId="47158AC2" w:rsidR="003F2154" w:rsidRPr="00AD3783" w:rsidRDefault="00C83C71" w:rsidP="003F215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  <w:r w:rsidR="003F215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58" w:type="dxa"/>
          </w:tcPr>
          <w:p w14:paraId="69780682" w14:textId="36221AA9" w:rsidR="003F2154" w:rsidRPr="00AD3783" w:rsidRDefault="003F2154" w:rsidP="003F215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Implementarea acțiunilor </w:t>
            </w:r>
            <w:r w:rsidR="00F0193E">
              <w:rPr>
                <w:rFonts w:ascii="Times New Roman" w:hAnsi="Times New Roman"/>
                <w:bCs/>
                <w:sz w:val="24"/>
                <w:szCs w:val="24"/>
              </w:rPr>
              <w:t xml:space="preserve">realizate </w:t>
            </w:r>
            <w:r w:rsidR="00F0193E" w:rsidRPr="00AD3783">
              <w:rPr>
                <w:rFonts w:ascii="Times New Roman" w:hAnsi="Times New Roman"/>
                <w:bCs/>
                <w:sz w:val="24"/>
                <w:szCs w:val="24"/>
              </w:rPr>
              <w:t>întreținerea bunului format</w:t>
            </w:r>
            <w:r w:rsidR="00F0193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conform bugetului planificat</w:t>
            </w:r>
          </w:p>
        </w:tc>
        <w:tc>
          <w:tcPr>
            <w:tcW w:w="1193" w:type="dxa"/>
          </w:tcPr>
          <w:p w14:paraId="3C9EA9BB" w14:textId="77777777" w:rsidR="003F2154" w:rsidRPr="00AD3783" w:rsidRDefault="003F2154" w:rsidP="003F215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3783">
              <w:rPr>
                <w:rFonts w:ascii="Times New Roman" w:hAnsi="Times New Roman"/>
                <w:sz w:val="24"/>
                <w:szCs w:val="24"/>
              </w:rPr>
              <w:t>Primăria</w:t>
            </w:r>
          </w:p>
        </w:tc>
        <w:tc>
          <w:tcPr>
            <w:tcW w:w="1597" w:type="dxa"/>
          </w:tcPr>
          <w:p w14:paraId="2DE2321E" w14:textId="719F00B0" w:rsidR="003F2154" w:rsidRPr="00AD3783" w:rsidRDefault="003F2154" w:rsidP="003F215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3783">
              <w:rPr>
                <w:rFonts w:ascii="Times New Roman" w:hAnsi="Times New Roman"/>
                <w:sz w:val="24"/>
                <w:szCs w:val="24"/>
              </w:rPr>
              <w:t xml:space="preserve">Primarul, </w:t>
            </w:r>
            <w:r w:rsidR="00C57C93">
              <w:rPr>
                <w:rFonts w:ascii="Times New Roman" w:hAnsi="Times New Roman"/>
                <w:sz w:val="24"/>
                <w:szCs w:val="24"/>
              </w:rPr>
              <w:t>C</w:t>
            </w:r>
            <w:r w:rsidRPr="00AD3783">
              <w:rPr>
                <w:rFonts w:ascii="Times New Roman" w:hAnsi="Times New Roman"/>
                <w:sz w:val="24"/>
                <w:szCs w:val="24"/>
              </w:rPr>
              <w:t>ontabil</w:t>
            </w:r>
            <w:r w:rsidR="00FA41D9">
              <w:rPr>
                <w:rFonts w:ascii="Times New Roman" w:hAnsi="Times New Roman"/>
                <w:sz w:val="24"/>
                <w:szCs w:val="24"/>
              </w:rPr>
              <w:t>ul</w:t>
            </w:r>
            <w:r w:rsidRPr="00AD3783">
              <w:rPr>
                <w:rFonts w:ascii="Times New Roman" w:hAnsi="Times New Roman"/>
                <w:sz w:val="24"/>
                <w:szCs w:val="24"/>
              </w:rPr>
              <w:t>-șef,</w:t>
            </w:r>
          </w:p>
        </w:tc>
        <w:tc>
          <w:tcPr>
            <w:tcW w:w="1800" w:type="dxa"/>
          </w:tcPr>
          <w:p w14:paraId="59A971CD" w14:textId="77777777" w:rsidR="003F2154" w:rsidRPr="00AD3783" w:rsidRDefault="003F2154" w:rsidP="003F215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3783">
              <w:rPr>
                <w:rFonts w:ascii="Times New Roman" w:hAnsi="Times New Roman"/>
                <w:sz w:val="24"/>
                <w:szCs w:val="24"/>
              </w:rPr>
              <w:t xml:space="preserve">Cheltuieli prevăzute </w:t>
            </w:r>
            <w:r>
              <w:rPr>
                <w:rFonts w:ascii="Times New Roman" w:hAnsi="Times New Roman"/>
                <w:sz w:val="24"/>
                <w:szCs w:val="24"/>
              </w:rPr>
              <w:t>conform</w:t>
            </w:r>
            <w:r w:rsidRPr="00AD3783">
              <w:rPr>
                <w:rFonts w:ascii="Times New Roman" w:hAnsi="Times New Roman"/>
                <w:sz w:val="24"/>
                <w:szCs w:val="24"/>
              </w:rPr>
              <w:t xml:space="preserve"> buget</w:t>
            </w:r>
            <w:r>
              <w:rPr>
                <w:rFonts w:ascii="Times New Roman" w:hAnsi="Times New Roman"/>
                <w:sz w:val="24"/>
                <w:szCs w:val="24"/>
              </w:rPr>
              <w:t>ului</w:t>
            </w:r>
          </w:p>
        </w:tc>
        <w:tc>
          <w:tcPr>
            <w:tcW w:w="1260" w:type="dxa"/>
          </w:tcPr>
          <w:p w14:paraId="547FBB8F" w14:textId="77777777" w:rsidR="003F2154" w:rsidRPr="00AD3783" w:rsidRDefault="003F2154" w:rsidP="003F215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APL</w:t>
            </w:r>
          </w:p>
        </w:tc>
        <w:tc>
          <w:tcPr>
            <w:tcW w:w="2645" w:type="dxa"/>
          </w:tcPr>
          <w:p w14:paraId="3908A378" w14:textId="422F15D2" w:rsidR="003F2154" w:rsidRPr="00AD3783" w:rsidRDefault="003F2154" w:rsidP="003F215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3783">
              <w:rPr>
                <w:rFonts w:ascii="Times New Roman" w:hAnsi="Times New Roman"/>
                <w:sz w:val="24"/>
                <w:szCs w:val="24"/>
              </w:rPr>
              <w:t>Trimestrial</w:t>
            </w:r>
            <w:r w:rsidR="004227BE">
              <w:rPr>
                <w:rFonts w:ascii="Times New Roman" w:hAnsi="Times New Roman"/>
                <w:sz w:val="24"/>
                <w:szCs w:val="24"/>
              </w:rPr>
              <w:t>/A</w:t>
            </w:r>
            <w:r w:rsidRPr="00AD3783">
              <w:rPr>
                <w:rFonts w:ascii="Times New Roman" w:hAnsi="Times New Roman"/>
                <w:sz w:val="24"/>
                <w:szCs w:val="24"/>
              </w:rPr>
              <w:t>nual</w:t>
            </w:r>
          </w:p>
        </w:tc>
        <w:tc>
          <w:tcPr>
            <w:tcW w:w="1896" w:type="dxa"/>
          </w:tcPr>
          <w:p w14:paraId="1B73F49C" w14:textId="77777777" w:rsidR="003F2154" w:rsidRPr="00AD3783" w:rsidRDefault="003F2154" w:rsidP="003F215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3783">
              <w:rPr>
                <w:rFonts w:ascii="Times New Roman" w:hAnsi="Times New Roman"/>
                <w:sz w:val="24"/>
                <w:szCs w:val="24"/>
              </w:rPr>
              <w:t>Decizii ale CL,</w:t>
            </w:r>
          </w:p>
          <w:p w14:paraId="4A7BB91F" w14:textId="77777777" w:rsidR="003F2154" w:rsidRPr="00AD3783" w:rsidRDefault="003F2154" w:rsidP="003F215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3783">
              <w:rPr>
                <w:rFonts w:ascii="Times New Roman" w:hAnsi="Times New Roman"/>
                <w:sz w:val="24"/>
                <w:szCs w:val="24"/>
              </w:rPr>
              <w:t>Raport financiar</w:t>
            </w:r>
          </w:p>
        </w:tc>
      </w:tr>
      <w:tr w:rsidR="003F2154" w:rsidRPr="00AD3783" w14:paraId="3457DF85" w14:textId="77777777" w:rsidTr="00C95824">
        <w:tc>
          <w:tcPr>
            <w:tcW w:w="12990" w:type="dxa"/>
            <w:gridSpan w:val="7"/>
            <w:shd w:val="clear" w:color="auto" w:fill="D9D9D9" w:themeFill="background1" w:themeFillShade="D9"/>
          </w:tcPr>
          <w:p w14:paraId="63D99149" w14:textId="77777777" w:rsidR="003F2154" w:rsidRPr="00AD3783" w:rsidRDefault="003F2154" w:rsidP="0099743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IV.</w:t>
            </w:r>
            <w:r w:rsidRPr="00AD3783">
              <w:rPr>
                <w:rFonts w:ascii="Times New Roman" w:hAnsi="Times New Roman"/>
                <w:b/>
                <w:sz w:val="24"/>
                <w:szCs w:val="24"/>
              </w:rPr>
              <w:t xml:space="preserve"> Executarea condițiilor integrate</w:t>
            </w:r>
          </w:p>
        </w:tc>
        <w:tc>
          <w:tcPr>
            <w:tcW w:w="1896" w:type="dxa"/>
            <w:shd w:val="clear" w:color="auto" w:fill="D9D9D9" w:themeFill="background1" w:themeFillShade="D9"/>
          </w:tcPr>
          <w:p w14:paraId="2CA796FB" w14:textId="77777777" w:rsidR="003F2154" w:rsidRPr="00AD3783" w:rsidRDefault="003F2154" w:rsidP="003F215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81870" w:rsidRPr="00AD3783" w14:paraId="64E44C29" w14:textId="77777777" w:rsidTr="00285DDF">
        <w:trPr>
          <w:trHeight w:val="1619"/>
        </w:trPr>
        <w:tc>
          <w:tcPr>
            <w:tcW w:w="637" w:type="dxa"/>
          </w:tcPr>
          <w:p w14:paraId="2A26BDF8" w14:textId="5DFC188C" w:rsidR="00A81870" w:rsidRPr="00AD3783" w:rsidRDefault="00A81870" w:rsidP="003F215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3858" w:type="dxa"/>
          </w:tcPr>
          <w:p w14:paraId="320432AF" w14:textId="1CBF2716" w:rsidR="00A81870" w:rsidRPr="0003730C" w:rsidRDefault="00A81870" w:rsidP="00A8187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3730C">
              <w:rPr>
                <w:rFonts w:ascii="Times New Roman" w:hAnsi="Times New Roman"/>
                <w:bCs/>
                <w:sz w:val="24"/>
                <w:szCs w:val="24"/>
              </w:rPr>
              <w:t xml:space="preserve">Accesarea de noi fonduri pentru dezvoltarea serviciului </w:t>
            </w:r>
            <w:r w:rsidR="00BF09D4">
              <w:rPr>
                <w:rFonts w:ascii="Times New Roman" w:hAnsi="Times New Roman"/>
                <w:bCs/>
                <w:sz w:val="24"/>
                <w:szCs w:val="24"/>
              </w:rPr>
              <w:t xml:space="preserve">creat/bunului format, </w:t>
            </w:r>
            <w:r w:rsidRPr="0003730C">
              <w:rPr>
                <w:rFonts w:ascii="Times New Roman" w:hAnsi="Times New Roman"/>
                <w:bCs/>
                <w:sz w:val="24"/>
                <w:szCs w:val="24"/>
              </w:rPr>
              <w:t>prin scrierea de noi idei de proiect.</w:t>
            </w:r>
          </w:p>
          <w:p w14:paraId="2B52A5F7" w14:textId="661939AA" w:rsidR="00A81870" w:rsidRPr="00AB4ADD" w:rsidRDefault="00A81870" w:rsidP="00A81870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B4ADD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 xml:space="preserve"> (Dacă este relevant)</w:t>
            </w:r>
          </w:p>
        </w:tc>
        <w:tc>
          <w:tcPr>
            <w:tcW w:w="1193" w:type="dxa"/>
          </w:tcPr>
          <w:p w14:paraId="1CB5CA87" w14:textId="7C525890" w:rsidR="00A81870" w:rsidRPr="00AD3783" w:rsidRDefault="00A81870" w:rsidP="00A81870">
            <w:pPr>
              <w:rPr>
                <w:rFonts w:ascii="Times New Roman" w:hAnsi="Times New Roman"/>
                <w:sz w:val="24"/>
                <w:szCs w:val="24"/>
              </w:rPr>
            </w:pPr>
            <w:r w:rsidRPr="0003730C">
              <w:rPr>
                <w:rFonts w:ascii="Times New Roman" w:hAnsi="Times New Roman"/>
                <w:bCs/>
                <w:sz w:val="24"/>
                <w:szCs w:val="24"/>
              </w:rPr>
              <w:t>Primăria</w:t>
            </w:r>
          </w:p>
        </w:tc>
        <w:tc>
          <w:tcPr>
            <w:tcW w:w="1597" w:type="dxa"/>
          </w:tcPr>
          <w:p w14:paraId="297DE7BC" w14:textId="77777777" w:rsidR="00A81870" w:rsidRPr="0003730C" w:rsidRDefault="00A81870" w:rsidP="00A8187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3730C">
              <w:rPr>
                <w:rFonts w:ascii="Times New Roman" w:hAnsi="Times New Roman"/>
                <w:bCs/>
                <w:sz w:val="24"/>
                <w:szCs w:val="24"/>
              </w:rPr>
              <w:t>Primarul</w:t>
            </w:r>
          </w:p>
          <w:p w14:paraId="05274FB3" w14:textId="66A25B67" w:rsidR="00A81870" w:rsidRPr="00AD3783" w:rsidRDefault="00FA41D9" w:rsidP="00A818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C</w:t>
            </w:r>
            <w:r w:rsidR="00A81870" w:rsidRPr="0003730C">
              <w:rPr>
                <w:rFonts w:ascii="Times New Roman" w:hAnsi="Times New Roman"/>
                <w:bCs/>
                <w:sz w:val="24"/>
                <w:szCs w:val="24"/>
              </w:rPr>
              <w:t>ontabilul-șef</w:t>
            </w:r>
          </w:p>
        </w:tc>
        <w:tc>
          <w:tcPr>
            <w:tcW w:w="1800" w:type="dxa"/>
          </w:tcPr>
          <w:p w14:paraId="50293169" w14:textId="0219B86A" w:rsidR="00A81870" w:rsidRPr="00AD3783" w:rsidRDefault="00A81870" w:rsidP="00A81870">
            <w:pPr>
              <w:rPr>
                <w:rFonts w:ascii="Times New Roman" w:hAnsi="Times New Roman"/>
                <w:sz w:val="24"/>
                <w:szCs w:val="24"/>
              </w:rPr>
            </w:pPr>
            <w:r w:rsidRPr="0003730C">
              <w:rPr>
                <w:rFonts w:ascii="Times New Roman" w:hAnsi="Times New Roman"/>
                <w:bCs/>
                <w:sz w:val="24"/>
                <w:szCs w:val="24"/>
              </w:rPr>
              <w:t>Cheltuieli prevăzute conform bugetului</w:t>
            </w:r>
          </w:p>
        </w:tc>
        <w:tc>
          <w:tcPr>
            <w:tcW w:w="1260" w:type="dxa"/>
          </w:tcPr>
          <w:p w14:paraId="57596980" w14:textId="1B270BF8" w:rsidR="00A81870" w:rsidRPr="00AD3783" w:rsidRDefault="00A81870" w:rsidP="00A81870">
            <w:pPr>
              <w:rPr>
                <w:rFonts w:ascii="Times New Roman" w:hAnsi="Times New Roman"/>
                <w:sz w:val="24"/>
                <w:szCs w:val="24"/>
              </w:rPr>
            </w:pPr>
            <w:r w:rsidRPr="0003730C">
              <w:rPr>
                <w:rFonts w:ascii="Times New Roman" w:hAnsi="Times New Roman"/>
                <w:bCs/>
                <w:sz w:val="24"/>
                <w:szCs w:val="24"/>
              </w:rPr>
              <w:t>APL de nivelul I</w:t>
            </w:r>
          </w:p>
        </w:tc>
        <w:tc>
          <w:tcPr>
            <w:tcW w:w="2645" w:type="dxa"/>
          </w:tcPr>
          <w:p w14:paraId="1C3143F8" w14:textId="3E86AB2F" w:rsidR="00A81870" w:rsidRPr="00AD3783" w:rsidRDefault="00A81870" w:rsidP="00A81870">
            <w:pPr>
              <w:rPr>
                <w:rFonts w:ascii="Times New Roman" w:hAnsi="Times New Roman"/>
                <w:sz w:val="24"/>
                <w:szCs w:val="24"/>
              </w:rPr>
            </w:pPr>
            <w:r w:rsidRPr="0003730C">
              <w:rPr>
                <w:rFonts w:ascii="Times New Roman" w:hAnsi="Times New Roman"/>
                <w:bCs/>
                <w:sz w:val="24"/>
                <w:szCs w:val="24"/>
              </w:rPr>
              <w:t>Anual</w:t>
            </w:r>
          </w:p>
        </w:tc>
        <w:tc>
          <w:tcPr>
            <w:tcW w:w="1896" w:type="dxa"/>
          </w:tcPr>
          <w:p w14:paraId="7CE6E911" w14:textId="77777777" w:rsidR="00A81870" w:rsidRPr="0003730C" w:rsidRDefault="00A81870" w:rsidP="00A8187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3730C">
              <w:rPr>
                <w:rFonts w:ascii="Times New Roman" w:hAnsi="Times New Roman"/>
                <w:bCs/>
                <w:sz w:val="24"/>
                <w:szCs w:val="24"/>
              </w:rPr>
              <w:t>Strategia de dezvoltare socio-economică a localității;</w:t>
            </w:r>
          </w:p>
          <w:p w14:paraId="29094D39" w14:textId="4188289D" w:rsidR="00A81870" w:rsidRPr="00AD3783" w:rsidRDefault="00A81870" w:rsidP="00A81870">
            <w:pPr>
              <w:rPr>
                <w:rFonts w:ascii="Times New Roman" w:hAnsi="Times New Roman"/>
                <w:sz w:val="24"/>
                <w:szCs w:val="24"/>
              </w:rPr>
            </w:pPr>
            <w:r w:rsidRPr="0003730C">
              <w:rPr>
                <w:rFonts w:ascii="Times New Roman" w:hAnsi="Times New Roman"/>
                <w:bCs/>
                <w:sz w:val="24"/>
                <w:szCs w:val="24"/>
              </w:rPr>
              <w:t>Cerere de finanțare elaborată;</w:t>
            </w:r>
          </w:p>
        </w:tc>
      </w:tr>
      <w:tr w:rsidR="00FA41D9" w:rsidRPr="00AD3783" w14:paraId="3D93F13E" w14:textId="77777777" w:rsidTr="00285DDF">
        <w:trPr>
          <w:trHeight w:val="1619"/>
        </w:trPr>
        <w:tc>
          <w:tcPr>
            <w:tcW w:w="637" w:type="dxa"/>
            <w:vAlign w:val="center"/>
          </w:tcPr>
          <w:p w14:paraId="721FD7AD" w14:textId="07FBA2DA" w:rsidR="00FA41D9" w:rsidRPr="00FA41D9" w:rsidRDefault="00FA41D9" w:rsidP="00FA41D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41D9">
              <w:rPr>
                <w:rFonts w:ascii="Times New Roman" w:hAnsi="Times New Roman"/>
                <w:sz w:val="24"/>
                <w:szCs w:val="24"/>
              </w:rPr>
              <w:t>4.2</w:t>
            </w:r>
          </w:p>
        </w:tc>
        <w:tc>
          <w:tcPr>
            <w:tcW w:w="3858" w:type="dxa"/>
            <w:vAlign w:val="center"/>
          </w:tcPr>
          <w:p w14:paraId="4AA1F2EB" w14:textId="5BA33D17" w:rsidR="00FA41D9" w:rsidRPr="00FA41D9" w:rsidRDefault="00FA41D9" w:rsidP="00FA41D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FA41D9">
              <w:rPr>
                <w:rFonts w:ascii="Times New Roman" w:hAnsi="Times New Roman"/>
                <w:bCs/>
                <w:sz w:val="24"/>
                <w:szCs w:val="24"/>
              </w:rPr>
              <w:t>Creșterea atractivității instituției și majorarea numărului de utilizatori. (de specificat care anume activități planificați pentru dezvoltarea capacităților instituționale)</w:t>
            </w:r>
          </w:p>
        </w:tc>
        <w:tc>
          <w:tcPr>
            <w:tcW w:w="1193" w:type="dxa"/>
            <w:vAlign w:val="center"/>
          </w:tcPr>
          <w:p w14:paraId="41F110F1" w14:textId="206B8887" w:rsidR="00FA41D9" w:rsidRPr="00FA41D9" w:rsidRDefault="00FA41D9" w:rsidP="00FA41D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FA41D9">
              <w:rPr>
                <w:rFonts w:ascii="Times New Roman" w:hAnsi="Times New Roman"/>
                <w:sz w:val="24"/>
                <w:szCs w:val="24"/>
              </w:rPr>
              <w:t>Primăria</w:t>
            </w:r>
          </w:p>
        </w:tc>
        <w:tc>
          <w:tcPr>
            <w:tcW w:w="1597" w:type="dxa"/>
            <w:vAlign w:val="center"/>
          </w:tcPr>
          <w:p w14:paraId="58616F78" w14:textId="77777777" w:rsidR="00FA41D9" w:rsidRPr="00FA41D9" w:rsidRDefault="00FA41D9" w:rsidP="00FA41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1D9">
              <w:rPr>
                <w:rFonts w:ascii="Times New Roman" w:hAnsi="Times New Roman"/>
                <w:sz w:val="24"/>
                <w:szCs w:val="24"/>
              </w:rPr>
              <w:t>Primarul</w:t>
            </w:r>
          </w:p>
          <w:p w14:paraId="5823B2C9" w14:textId="2CFE32ED" w:rsidR="00FA41D9" w:rsidRPr="00FA41D9" w:rsidRDefault="00FA41D9" w:rsidP="00FA41D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FA41D9">
              <w:rPr>
                <w:rFonts w:ascii="Times New Roman" w:hAnsi="Times New Roman"/>
                <w:sz w:val="24"/>
                <w:szCs w:val="24"/>
              </w:rPr>
              <w:t>Managerul instituției</w:t>
            </w:r>
          </w:p>
        </w:tc>
        <w:tc>
          <w:tcPr>
            <w:tcW w:w="1800" w:type="dxa"/>
            <w:vAlign w:val="center"/>
          </w:tcPr>
          <w:p w14:paraId="6C8E9C90" w14:textId="2EF469E4" w:rsidR="00FA41D9" w:rsidRPr="00FA41D9" w:rsidRDefault="00FA41D9" w:rsidP="00FA41D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FA41D9">
              <w:rPr>
                <w:rFonts w:ascii="Times New Roman" w:hAnsi="Times New Roman"/>
                <w:sz w:val="24"/>
                <w:szCs w:val="24"/>
              </w:rPr>
              <w:t>Cheltuieli prevăzute în bugetul instituției</w:t>
            </w:r>
          </w:p>
        </w:tc>
        <w:tc>
          <w:tcPr>
            <w:tcW w:w="1260" w:type="dxa"/>
          </w:tcPr>
          <w:p w14:paraId="36192E75" w14:textId="718F27B7" w:rsidR="00FA41D9" w:rsidRPr="00FA41D9" w:rsidRDefault="00FA41D9" w:rsidP="00FA41D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FA41D9">
              <w:rPr>
                <w:rFonts w:ascii="Times New Roman" w:hAnsi="Times New Roman"/>
                <w:sz w:val="24"/>
                <w:szCs w:val="24"/>
              </w:rPr>
              <w:t>APL</w:t>
            </w:r>
            <w:r w:rsidRPr="00FA41D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de nivelul I</w:t>
            </w:r>
          </w:p>
        </w:tc>
        <w:tc>
          <w:tcPr>
            <w:tcW w:w="2645" w:type="dxa"/>
            <w:vAlign w:val="center"/>
          </w:tcPr>
          <w:p w14:paraId="7F1818F0" w14:textId="1BF39A28" w:rsidR="00FA41D9" w:rsidRPr="00FA41D9" w:rsidRDefault="00FA41D9" w:rsidP="00FA41D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FA41D9">
              <w:rPr>
                <w:rFonts w:ascii="Times New Roman" w:hAnsi="Times New Roman"/>
                <w:sz w:val="24"/>
                <w:szCs w:val="24"/>
              </w:rPr>
              <w:t>anual</w:t>
            </w:r>
          </w:p>
        </w:tc>
        <w:tc>
          <w:tcPr>
            <w:tcW w:w="1896" w:type="dxa"/>
            <w:vAlign w:val="center"/>
          </w:tcPr>
          <w:p w14:paraId="6B6DC1FA" w14:textId="1B69A69A" w:rsidR="00FA41D9" w:rsidRPr="00FA41D9" w:rsidRDefault="00FA41D9" w:rsidP="00FA41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1D9">
              <w:rPr>
                <w:rFonts w:ascii="Times New Roman" w:hAnsi="Times New Roman"/>
                <w:sz w:val="24"/>
                <w:szCs w:val="24"/>
              </w:rPr>
              <w:t>Note conceptuale</w:t>
            </w:r>
            <w:r w:rsidR="00BF09D4">
              <w:rPr>
                <w:rFonts w:ascii="Times New Roman" w:hAnsi="Times New Roman"/>
                <w:sz w:val="24"/>
                <w:szCs w:val="24"/>
              </w:rPr>
              <w:t>/</w:t>
            </w:r>
          </w:p>
          <w:p w14:paraId="6CB77EAA" w14:textId="3F2933D8" w:rsidR="00FA41D9" w:rsidRPr="00FA41D9" w:rsidRDefault="00FA41D9" w:rsidP="00FA41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1D9">
              <w:rPr>
                <w:rFonts w:ascii="Times New Roman" w:hAnsi="Times New Roman"/>
                <w:sz w:val="24"/>
                <w:szCs w:val="24"/>
              </w:rPr>
              <w:t>Strategia socio-economica a localității</w:t>
            </w:r>
            <w:r w:rsidR="00BF09D4">
              <w:rPr>
                <w:rFonts w:ascii="Times New Roman" w:hAnsi="Times New Roman"/>
                <w:sz w:val="24"/>
                <w:szCs w:val="24"/>
              </w:rPr>
              <w:t>/</w:t>
            </w:r>
          </w:p>
          <w:p w14:paraId="5A81B89B" w14:textId="6C4B2F7C" w:rsidR="00FA41D9" w:rsidRPr="00FA41D9" w:rsidRDefault="00FA41D9" w:rsidP="00FA41D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FA41D9">
              <w:rPr>
                <w:rFonts w:ascii="Times New Roman" w:hAnsi="Times New Roman"/>
                <w:sz w:val="24"/>
                <w:szCs w:val="24"/>
              </w:rPr>
              <w:t>Planul de dezvoltare a instituției</w:t>
            </w:r>
            <w:r w:rsidR="00BF09D4">
              <w:rPr>
                <w:rFonts w:ascii="Times New Roman" w:hAnsi="Times New Roman"/>
                <w:sz w:val="24"/>
                <w:szCs w:val="24"/>
              </w:rPr>
              <w:t>/</w:t>
            </w:r>
          </w:p>
        </w:tc>
      </w:tr>
    </w:tbl>
    <w:p w14:paraId="5C7C8ED5" w14:textId="77777777" w:rsidR="004227BE" w:rsidRDefault="004227BE" w:rsidP="004227BE">
      <w:pPr>
        <w:rPr>
          <w:rFonts w:ascii="Times New Roman" w:hAnsi="Times New Roman"/>
          <w:color w:val="FF0000"/>
        </w:rPr>
      </w:pPr>
    </w:p>
    <w:sectPr w:rsidR="004227BE" w:rsidSect="002C0DC7">
      <w:footerReference w:type="default" r:id="rId9"/>
      <w:pgSz w:w="16838" w:h="11906" w:orient="landscape"/>
      <w:pgMar w:top="810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228568" w14:textId="77777777" w:rsidR="00E556B9" w:rsidRDefault="00E556B9" w:rsidP="00E63592">
      <w:pPr>
        <w:spacing w:after="0" w:line="240" w:lineRule="auto"/>
      </w:pPr>
      <w:r>
        <w:separator/>
      </w:r>
    </w:p>
  </w:endnote>
  <w:endnote w:type="continuationSeparator" w:id="0">
    <w:p w14:paraId="3F533292" w14:textId="77777777" w:rsidR="00E556B9" w:rsidRDefault="00E556B9" w:rsidP="00E635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732165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12F9752" w14:textId="2BCFEE8C" w:rsidR="001B5890" w:rsidRDefault="001B5890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E496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D607E60" w14:textId="77777777" w:rsidR="001B5890" w:rsidRDefault="001B589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93ADA3" w14:textId="77777777" w:rsidR="00E556B9" w:rsidRDefault="00E556B9" w:rsidP="00E63592">
      <w:pPr>
        <w:spacing w:after="0" w:line="240" w:lineRule="auto"/>
      </w:pPr>
      <w:r>
        <w:separator/>
      </w:r>
    </w:p>
  </w:footnote>
  <w:footnote w:type="continuationSeparator" w:id="0">
    <w:p w14:paraId="5E56A4AE" w14:textId="77777777" w:rsidR="00E556B9" w:rsidRDefault="00E556B9" w:rsidP="00E635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25EA7"/>
    <w:multiLevelType w:val="hybridMultilevel"/>
    <w:tmpl w:val="67E2B22A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1F68A0"/>
    <w:multiLevelType w:val="hybridMultilevel"/>
    <w:tmpl w:val="37948D0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CD54DC"/>
    <w:multiLevelType w:val="hybridMultilevel"/>
    <w:tmpl w:val="289EC1EA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60B"/>
    <w:rsid w:val="00003A93"/>
    <w:rsid w:val="00025BA9"/>
    <w:rsid w:val="0003730C"/>
    <w:rsid w:val="00041175"/>
    <w:rsid w:val="00080703"/>
    <w:rsid w:val="00080BB9"/>
    <w:rsid w:val="0009370D"/>
    <w:rsid w:val="000A1E15"/>
    <w:rsid w:val="000C0F9F"/>
    <w:rsid w:val="000F459D"/>
    <w:rsid w:val="000F71EB"/>
    <w:rsid w:val="0010036D"/>
    <w:rsid w:val="00110EF7"/>
    <w:rsid w:val="001B1EA7"/>
    <w:rsid w:val="001B5890"/>
    <w:rsid w:val="001B6955"/>
    <w:rsid w:val="001D404F"/>
    <w:rsid w:val="001E003D"/>
    <w:rsid w:val="001E56B4"/>
    <w:rsid w:val="00201A07"/>
    <w:rsid w:val="00204BA7"/>
    <w:rsid w:val="00285DDF"/>
    <w:rsid w:val="00286578"/>
    <w:rsid w:val="00297C42"/>
    <w:rsid w:val="002A7443"/>
    <w:rsid w:val="002C0DC7"/>
    <w:rsid w:val="002E6DF9"/>
    <w:rsid w:val="002F2632"/>
    <w:rsid w:val="003326D9"/>
    <w:rsid w:val="0034007E"/>
    <w:rsid w:val="00355BFB"/>
    <w:rsid w:val="00381155"/>
    <w:rsid w:val="00391E54"/>
    <w:rsid w:val="003B72F3"/>
    <w:rsid w:val="003F2154"/>
    <w:rsid w:val="004227BE"/>
    <w:rsid w:val="004228C9"/>
    <w:rsid w:val="004A0582"/>
    <w:rsid w:val="004A7EEB"/>
    <w:rsid w:val="004B33C1"/>
    <w:rsid w:val="004C7D66"/>
    <w:rsid w:val="004E4284"/>
    <w:rsid w:val="004F23DF"/>
    <w:rsid w:val="005102A6"/>
    <w:rsid w:val="005264EC"/>
    <w:rsid w:val="005467A9"/>
    <w:rsid w:val="00597B8A"/>
    <w:rsid w:val="005C53B6"/>
    <w:rsid w:val="005F2B35"/>
    <w:rsid w:val="00607CE2"/>
    <w:rsid w:val="0062260B"/>
    <w:rsid w:val="00676547"/>
    <w:rsid w:val="006A37C1"/>
    <w:rsid w:val="006A73C1"/>
    <w:rsid w:val="006B062F"/>
    <w:rsid w:val="006C3DA9"/>
    <w:rsid w:val="006D4C13"/>
    <w:rsid w:val="006E2804"/>
    <w:rsid w:val="007419A3"/>
    <w:rsid w:val="00771DCE"/>
    <w:rsid w:val="00781732"/>
    <w:rsid w:val="00791D66"/>
    <w:rsid w:val="007A4977"/>
    <w:rsid w:val="007E61F5"/>
    <w:rsid w:val="007F02AF"/>
    <w:rsid w:val="0080004F"/>
    <w:rsid w:val="00830B30"/>
    <w:rsid w:val="00854B8E"/>
    <w:rsid w:val="00880733"/>
    <w:rsid w:val="00886F8E"/>
    <w:rsid w:val="008A393E"/>
    <w:rsid w:val="008B6C46"/>
    <w:rsid w:val="008C29DC"/>
    <w:rsid w:val="008D3E53"/>
    <w:rsid w:val="008D71EC"/>
    <w:rsid w:val="008F0659"/>
    <w:rsid w:val="00942D3B"/>
    <w:rsid w:val="00952B41"/>
    <w:rsid w:val="0096072F"/>
    <w:rsid w:val="00960FF9"/>
    <w:rsid w:val="00962613"/>
    <w:rsid w:val="00965F3D"/>
    <w:rsid w:val="00974707"/>
    <w:rsid w:val="0099743A"/>
    <w:rsid w:val="009A55B3"/>
    <w:rsid w:val="009E35B5"/>
    <w:rsid w:val="009F0B5C"/>
    <w:rsid w:val="00A051D4"/>
    <w:rsid w:val="00A51DD2"/>
    <w:rsid w:val="00A63A03"/>
    <w:rsid w:val="00A81870"/>
    <w:rsid w:val="00A86BCD"/>
    <w:rsid w:val="00A97CD0"/>
    <w:rsid w:val="00AB0E4D"/>
    <w:rsid w:val="00AB4ADD"/>
    <w:rsid w:val="00AD3783"/>
    <w:rsid w:val="00AE0D4E"/>
    <w:rsid w:val="00AE7E81"/>
    <w:rsid w:val="00B1789C"/>
    <w:rsid w:val="00B440D9"/>
    <w:rsid w:val="00B54B11"/>
    <w:rsid w:val="00BC1EA3"/>
    <w:rsid w:val="00BE468D"/>
    <w:rsid w:val="00BF09D4"/>
    <w:rsid w:val="00BF1960"/>
    <w:rsid w:val="00BF2A93"/>
    <w:rsid w:val="00C00C82"/>
    <w:rsid w:val="00C57C06"/>
    <w:rsid w:val="00C57C93"/>
    <w:rsid w:val="00C61D0E"/>
    <w:rsid w:val="00C660E8"/>
    <w:rsid w:val="00C83C71"/>
    <w:rsid w:val="00C95824"/>
    <w:rsid w:val="00CF76B8"/>
    <w:rsid w:val="00D018F5"/>
    <w:rsid w:val="00D0239C"/>
    <w:rsid w:val="00D10E8B"/>
    <w:rsid w:val="00D125FB"/>
    <w:rsid w:val="00D47C2F"/>
    <w:rsid w:val="00D5212C"/>
    <w:rsid w:val="00D600EE"/>
    <w:rsid w:val="00D90B66"/>
    <w:rsid w:val="00DC3676"/>
    <w:rsid w:val="00DD6D57"/>
    <w:rsid w:val="00E16EDC"/>
    <w:rsid w:val="00E43D4F"/>
    <w:rsid w:val="00E556B9"/>
    <w:rsid w:val="00E63592"/>
    <w:rsid w:val="00EA1A3F"/>
    <w:rsid w:val="00EA4D53"/>
    <w:rsid w:val="00ED79D8"/>
    <w:rsid w:val="00EE74E9"/>
    <w:rsid w:val="00F0193E"/>
    <w:rsid w:val="00F07B1C"/>
    <w:rsid w:val="00F1354D"/>
    <w:rsid w:val="00F269CA"/>
    <w:rsid w:val="00F516AC"/>
    <w:rsid w:val="00FA41D9"/>
    <w:rsid w:val="00FA44A8"/>
    <w:rsid w:val="00FC062B"/>
    <w:rsid w:val="00FD68D5"/>
    <w:rsid w:val="00FE496D"/>
    <w:rsid w:val="00FF3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C00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0E8"/>
    <w:pPr>
      <w:spacing w:after="160" w:line="259" w:lineRule="auto"/>
    </w:pPr>
    <w:rPr>
      <w:rFonts w:ascii="Calibri" w:eastAsia="Times New Roman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660E8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A1E1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635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63592"/>
    <w:rPr>
      <w:rFonts w:ascii="Calibri" w:eastAsia="Times New Roman" w:hAnsi="Calibri" w:cs="Times New Roman"/>
      <w:lang w:val="en-US"/>
    </w:rPr>
  </w:style>
  <w:style w:type="paragraph" w:styleId="a7">
    <w:name w:val="footer"/>
    <w:basedOn w:val="a"/>
    <w:link w:val="a8"/>
    <w:uiPriority w:val="99"/>
    <w:unhideWhenUsed/>
    <w:rsid w:val="00E635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63592"/>
    <w:rPr>
      <w:rFonts w:ascii="Calibri" w:eastAsia="Times New Roman" w:hAnsi="Calibri" w:cs="Times New Roman"/>
      <w:lang w:val="en-US"/>
    </w:rPr>
  </w:style>
  <w:style w:type="paragraph" w:styleId="a9">
    <w:name w:val="Balloon Text"/>
    <w:basedOn w:val="a"/>
    <w:link w:val="aa"/>
    <w:uiPriority w:val="99"/>
    <w:semiHidden/>
    <w:unhideWhenUsed/>
    <w:rsid w:val="00A51D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51DD2"/>
    <w:rPr>
      <w:rFonts w:ascii="Tahoma" w:eastAsia="Times New Roman" w:hAnsi="Tahoma" w:cs="Tahoma"/>
      <w:sz w:val="16"/>
      <w:szCs w:val="16"/>
      <w:lang w:val="en-US"/>
    </w:rPr>
  </w:style>
  <w:style w:type="character" w:styleId="ab">
    <w:name w:val="annotation reference"/>
    <w:basedOn w:val="a0"/>
    <w:uiPriority w:val="99"/>
    <w:semiHidden/>
    <w:unhideWhenUsed/>
    <w:rsid w:val="00381155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381155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381155"/>
    <w:rPr>
      <w:rFonts w:ascii="Calibri" w:eastAsia="Times New Roman" w:hAnsi="Calibri" w:cs="Times New Roman"/>
      <w:sz w:val="20"/>
      <w:szCs w:val="20"/>
      <w:lang w:val="en-US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81155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381155"/>
    <w:rPr>
      <w:rFonts w:ascii="Calibri" w:eastAsia="Times New Roman" w:hAnsi="Calibri" w:cs="Times New Roman"/>
      <w:b/>
      <w:bCs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0E8"/>
    <w:pPr>
      <w:spacing w:after="160" w:line="259" w:lineRule="auto"/>
    </w:pPr>
    <w:rPr>
      <w:rFonts w:ascii="Calibri" w:eastAsia="Times New Roman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660E8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A1E1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635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63592"/>
    <w:rPr>
      <w:rFonts w:ascii="Calibri" w:eastAsia="Times New Roman" w:hAnsi="Calibri" w:cs="Times New Roman"/>
      <w:lang w:val="en-US"/>
    </w:rPr>
  </w:style>
  <w:style w:type="paragraph" w:styleId="a7">
    <w:name w:val="footer"/>
    <w:basedOn w:val="a"/>
    <w:link w:val="a8"/>
    <w:uiPriority w:val="99"/>
    <w:unhideWhenUsed/>
    <w:rsid w:val="00E635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63592"/>
    <w:rPr>
      <w:rFonts w:ascii="Calibri" w:eastAsia="Times New Roman" w:hAnsi="Calibri" w:cs="Times New Roman"/>
      <w:lang w:val="en-US"/>
    </w:rPr>
  </w:style>
  <w:style w:type="paragraph" w:styleId="a9">
    <w:name w:val="Balloon Text"/>
    <w:basedOn w:val="a"/>
    <w:link w:val="aa"/>
    <w:uiPriority w:val="99"/>
    <w:semiHidden/>
    <w:unhideWhenUsed/>
    <w:rsid w:val="00A51D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51DD2"/>
    <w:rPr>
      <w:rFonts w:ascii="Tahoma" w:eastAsia="Times New Roman" w:hAnsi="Tahoma" w:cs="Tahoma"/>
      <w:sz w:val="16"/>
      <w:szCs w:val="16"/>
      <w:lang w:val="en-US"/>
    </w:rPr>
  </w:style>
  <w:style w:type="character" w:styleId="ab">
    <w:name w:val="annotation reference"/>
    <w:basedOn w:val="a0"/>
    <w:uiPriority w:val="99"/>
    <w:semiHidden/>
    <w:unhideWhenUsed/>
    <w:rsid w:val="00381155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381155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381155"/>
    <w:rPr>
      <w:rFonts w:ascii="Calibri" w:eastAsia="Times New Roman" w:hAnsi="Calibri" w:cs="Times New Roman"/>
      <w:sz w:val="20"/>
      <w:szCs w:val="20"/>
      <w:lang w:val="en-US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81155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381155"/>
    <w:rPr>
      <w:rFonts w:ascii="Calibri" w:eastAsia="Times New Roman" w:hAnsi="Calibri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E9222C-3BD4-4502-A62F-C59B0384F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952</Words>
  <Characters>5524</Characters>
  <Application>Microsoft Office Word</Application>
  <DocSecurity>0</DocSecurity>
  <Lines>46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prima</cp:lastModifiedBy>
  <cp:revision>7</cp:revision>
  <cp:lastPrinted>2023-02-03T10:04:00Z</cp:lastPrinted>
  <dcterms:created xsi:type="dcterms:W3CDTF">2024-06-11T12:25:00Z</dcterms:created>
  <dcterms:modified xsi:type="dcterms:W3CDTF">2024-09-04T13:40:00Z</dcterms:modified>
</cp:coreProperties>
</file>