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E7" w:rsidRPr="00573401" w:rsidRDefault="00863CE7" w:rsidP="00863CE7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PROIECT   de DECIZIE  nr. 2/0</w:t>
      </w:r>
      <w:r w:rsidR="00CA5C85">
        <w:rPr>
          <w:rFonts w:ascii="Times New Roman" w:hAnsi="Times New Roman" w:cs="Times New Roman"/>
          <w:b/>
        </w:rPr>
        <w:t>2</w:t>
      </w:r>
    </w:p>
    <w:p w:rsidR="00863CE7" w:rsidRPr="006F68D3" w:rsidRDefault="00863CE7" w:rsidP="006F68D3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din   07 iunie  2024</w:t>
      </w:r>
    </w:p>
    <w:p w:rsidR="006F68D3" w:rsidRPr="006F68D3" w:rsidRDefault="006F68D3" w:rsidP="006F68D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8D3">
        <w:rPr>
          <w:rFonts w:ascii="Times New Roman" w:hAnsi="Times New Roman" w:cs="Times New Roman"/>
          <w:b/>
          <w:i/>
          <w:lang w:val="it-IT"/>
        </w:rPr>
        <w:t>Cu privire</w:t>
      </w:r>
      <w:r w:rsidRPr="006F68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6F68D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constituirea</w:t>
      </w:r>
      <w:proofErr w:type="spellEnd"/>
      <w:r w:rsidRPr="006F68D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F68D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comisiei</w:t>
      </w:r>
      <w:proofErr w:type="spellEnd"/>
      <w:r w:rsidRPr="006F68D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administrative</w:t>
      </w:r>
    </w:p>
    <w:p w:rsidR="006F68D3" w:rsidRPr="006F68D3" w:rsidRDefault="006F68D3" w:rsidP="006F68D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art.2 al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Hotărîrii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Parlamentului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nr.55 din 25.03.2010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Regulamentului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comisiei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administrative, art. 14 din (2) al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Legii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 436-XVI din 28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decembrie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administraţia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locală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art.397,art.398 din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nr.218- XVI din 24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2008 ,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coordonării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combaterii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criminalităţii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menţinerii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ordinii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teritoriu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Mihălăşeni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avînd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avizul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comisiei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specialitate,consiliul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comunal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Mihălăşeni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:rsidR="006F68D3" w:rsidRPr="004435F5" w:rsidRDefault="006F68D3" w:rsidP="006F68D3">
      <w:pPr>
        <w:spacing w:line="36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435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DECIDE:</w:t>
      </w: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proofErr w:type="gram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instituie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dministrativă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lîngă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executivă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componenţă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Rotari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Ivan 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consilier-</w:t>
      </w:r>
      <w:r w:rsidRPr="00443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preşedinte</w:t>
      </w:r>
      <w:proofErr w:type="spellEnd"/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Bolboşenco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Valentin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consilier</w:t>
      </w:r>
      <w:proofErr w:type="gram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43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vicepreşedinte</w:t>
      </w:r>
      <w:proofErr w:type="spellEnd"/>
      <w:proofErr w:type="gramEnd"/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Cojocari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Natalia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consilier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F68D3" w:rsidRPr="004D53A4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D53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MEMBRI:</w:t>
      </w:r>
    </w:p>
    <w:p w:rsidR="006F68D3" w:rsidRPr="004D53A4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4D53A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Lîsaia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Evghenia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D53A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53A4">
        <w:rPr>
          <w:rFonts w:ascii="Times New Roman" w:eastAsia="Times New Roman" w:hAnsi="Times New Roman" w:cs="Times New Roman"/>
          <w:sz w:val="24"/>
          <w:szCs w:val="24"/>
          <w:lang w:val="en-US"/>
        </w:rPr>
        <w:t>consilier</w:t>
      </w:r>
      <w:proofErr w:type="spellEnd"/>
      <w:r w:rsidRPr="004D53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       </w:t>
      </w:r>
    </w:p>
    <w:p w:rsidR="006F68D3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53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Moraru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Vasile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consilier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Roşca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Vadim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poliţistul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sector,</w:t>
      </w: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Serghei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locuitor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s.Mihălăşeni</w:t>
      </w:r>
      <w:proofErr w:type="spellEnd"/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2.Se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caz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eliberare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funcţiile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deţinute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atribuţiile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lor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exercitate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nou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desemnate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funcţiile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respective,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emiterea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unal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proofErr w:type="gram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3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REGULAMENTUL</w:t>
      </w:r>
      <w:proofErr w:type="gramEnd"/>
      <w:r w:rsidRPr="00443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Comisiei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4435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dministrative.(Se </w:t>
      </w:r>
      <w:proofErr w:type="spellStart"/>
      <w:r w:rsidRPr="004435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anexează</w:t>
      </w:r>
      <w:proofErr w:type="spellEnd"/>
      <w:r w:rsidRPr="004435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.)</w:t>
      </w: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4.Comisia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dministrativă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conduce de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Administrativă</w:t>
      </w:r>
      <w:proofErr w:type="spellEnd"/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5.Executarea</w:t>
      </w:r>
      <w:proofErr w:type="gram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seama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Mihălăşeni</w:t>
      </w:r>
      <w:proofErr w:type="spellEnd"/>
      <w:r w:rsidRPr="004435F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F68D3" w:rsidRPr="004435F5" w:rsidRDefault="006F68D3" w:rsidP="006F68D3">
      <w:pPr>
        <w:spacing w:after="0" w:line="360" w:lineRule="auto"/>
        <w:ind w:firstLine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35F5">
        <w:rPr>
          <w:rFonts w:ascii="Times New Roman" w:eastAsia="Calibri" w:hAnsi="Times New Roman" w:cs="Times New Roman"/>
          <w:sz w:val="24"/>
          <w:szCs w:val="24"/>
        </w:rPr>
        <w:t>6.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Prezenta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decizie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intră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vigoare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momentul</w:t>
      </w:r>
      <w:proofErr w:type="spellEnd"/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435F5">
        <w:rPr>
          <w:rFonts w:ascii="Times New Roman" w:eastAsia="Calibri" w:hAnsi="Times New Roman" w:cs="Times New Roman"/>
          <w:sz w:val="24"/>
          <w:szCs w:val="24"/>
        </w:rPr>
        <w:t>publicării în Registrul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Stat al</w:t>
      </w:r>
      <w:r w:rsidRPr="004435F5">
        <w:rPr>
          <w:rFonts w:ascii="Times New Roman" w:eastAsia="Calibri" w:hAnsi="Times New Roman" w:cs="Times New Roman"/>
          <w:sz w:val="24"/>
          <w:szCs w:val="24"/>
        </w:rPr>
        <w:t xml:space="preserve"> actelor locale</w:t>
      </w:r>
      <w:r w:rsidRPr="004435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63CE7" w:rsidRDefault="00904153" w:rsidP="00863CE7">
      <w:pPr>
        <w:rPr>
          <w:rFonts w:eastAsia="Calibri"/>
          <w:b/>
          <w:sz w:val="20"/>
          <w:szCs w:val="20"/>
          <w:lang w:val="en-US"/>
        </w:rPr>
      </w:pPr>
      <w:r>
        <w:rPr>
          <w:rFonts w:eastAsia="Calibri"/>
          <w:b/>
          <w:sz w:val="20"/>
          <w:szCs w:val="20"/>
          <w:lang w:val="en-US"/>
        </w:rPr>
        <w:t>,</w:t>
      </w:r>
    </w:p>
    <w:p w:rsidR="00904153" w:rsidRDefault="00904153" w:rsidP="00863CE7">
      <w:pPr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863CE7" w:rsidRPr="00573401" w:rsidRDefault="00863CE7" w:rsidP="00863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Preşedintele şedinţei </w:t>
      </w:r>
    </w:p>
    <w:p w:rsidR="00863CE7" w:rsidRPr="00573401" w:rsidRDefault="00863CE7" w:rsidP="00863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Consiliului comunal Mihălăşeni                                              </w:t>
      </w:r>
    </w:p>
    <w:p w:rsidR="00863CE7" w:rsidRPr="00573401" w:rsidRDefault="00863CE7" w:rsidP="00863CE7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63CE7" w:rsidRPr="00573401" w:rsidRDefault="00863CE7" w:rsidP="00863CE7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lastRenderedPageBreak/>
        <w:t xml:space="preserve">Contrasemnează:                                        </w:t>
      </w:r>
    </w:p>
    <w:p w:rsidR="00863CE7" w:rsidRPr="00573401" w:rsidRDefault="00863CE7" w:rsidP="00863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Secretara Consiliului                                                  </w:t>
      </w:r>
    </w:p>
    <w:p w:rsidR="00863CE7" w:rsidRDefault="00863CE7" w:rsidP="00863C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401">
        <w:rPr>
          <w:rFonts w:ascii="Times New Roman" w:hAnsi="Times New Roman" w:cs="Times New Roman"/>
          <w:sz w:val="24"/>
          <w:szCs w:val="24"/>
        </w:rPr>
        <w:t xml:space="preserve">Comunal Mihălăşeni                                                               Cojocaru Lucia  </w:t>
      </w:r>
    </w:p>
    <w:p w:rsidR="00863CE7" w:rsidRDefault="00863CE7" w:rsidP="00863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CE7" w:rsidRDefault="00863CE7" w:rsidP="00863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CE7" w:rsidRDefault="00863CE7" w:rsidP="00863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CE7" w:rsidRDefault="00863CE7" w:rsidP="00863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CE7" w:rsidRPr="00863CE7" w:rsidRDefault="00863CE7" w:rsidP="00863CE7">
      <w:pPr>
        <w:pStyle w:val="a3"/>
        <w:ind w:left="284"/>
        <w:rPr>
          <w:i/>
          <w:sz w:val="24"/>
          <w:szCs w:val="24"/>
          <w:lang w:val="en-US"/>
        </w:rPr>
      </w:pPr>
      <w:r w:rsidRPr="00863CE7">
        <w:rPr>
          <w:i/>
          <w:sz w:val="24"/>
          <w:szCs w:val="24"/>
          <w:lang w:val="en-US"/>
        </w:rPr>
        <w:t xml:space="preserve">Total </w:t>
      </w: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>:</w:t>
      </w:r>
      <w:r w:rsidRPr="00863CE7">
        <w:rPr>
          <w:i/>
          <w:sz w:val="24"/>
          <w:szCs w:val="24"/>
          <w:u w:val="single"/>
          <w:lang w:val="en-US"/>
        </w:rPr>
        <w:t xml:space="preserve"> __9__</w:t>
      </w:r>
    </w:p>
    <w:p w:rsidR="00863CE7" w:rsidRPr="00863CE7" w:rsidRDefault="00863CE7" w:rsidP="00863CE7">
      <w:pPr>
        <w:pStyle w:val="a3"/>
        <w:ind w:left="284"/>
        <w:rPr>
          <w:i/>
          <w:sz w:val="24"/>
          <w:szCs w:val="24"/>
          <w:lang w:val="en-US"/>
        </w:rPr>
      </w:pP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 xml:space="preserve"> </w:t>
      </w:r>
      <w:proofErr w:type="spellStart"/>
      <w:r w:rsidRPr="00863CE7">
        <w:rPr>
          <w:i/>
          <w:sz w:val="24"/>
          <w:szCs w:val="24"/>
          <w:lang w:val="en-US"/>
        </w:rPr>
        <w:t>prezenţi</w:t>
      </w:r>
      <w:proofErr w:type="spellEnd"/>
      <w:r w:rsidRPr="00863CE7">
        <w:rPr>
          <w:i/>
          <w:sz w:val="24"/>
          <w:szCs w:val="24"/>
          <w:lang w:val="en-US"/>
        </w:rPr>
        <w:t xml:space="preserve">: </w:t>
      </w:r>
      <w:r w:rsidRPr="00863CE7">
        <w:rPr>
          <w:i/>
          <w:sz w:val="24"/>
          <w:szCs w:val="24"/>
          <w:u w:val="single"/>
          <w:lang w:val="en-US"/>
        </w:rPr>
        <w:t>____</w:t>
      </w:r>
    </w:p>
    <w:p w:rsidR="00863CE7" w:rsidRPr="00863CE7" w:rsidRDefault="00863CE7" w:rsidP="00863CE7">
      <w:pPr>
        <w:rPr>
          <w:rFonts w:ascii="Times New Roman" w:hAnsi="Times New Roman" w:cs="Times New Roman"/>
          <w:b/>
          <w:szCs w:val="28"/>
          <w:lang w:val="en-US"/>
        </w:rPr>
      </w:pP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votat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Pro: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__ 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Contra: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S-au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abţinut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</w:p>
    <w:p w:rsidR="00863CE7" w:rsidRPr="00573401" w:rsidRDefault="00863CE7" w:rsidP="00863C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3CE7" w:rsidRPr="00863CE7" w:rsidRDefault="00863CE7" w:rsidP="00863CE7">
      <w:pPr>
        <w:rPr>
          <w:lang w:val="en-US"/>
        </w:rPr>
      </w:pPr>
    </w:p>
    <w:sectPr w:rsidR="00863CE7" w:rsidRPr="00863CE7" w:rsidSect="006F68D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5D"/>
    <w:rsid w:val="000C2E5D"/>
    <w:rsid w:val="003A43E6"/>
    <w:rsid w:val="005672A9"/>
    <w:rsid w:val="006F68D3"/>
    <w:rsid w:val="00814D8D"/>
    <w:rsid w:val="00863CE7"/>
    <w:rsid w:val="00904153"/>
    <w:rsid w:val="00C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863CE7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863CE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863CE7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863C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dcterms:created xsi:type="dcterms:W3CDTF">2024-06-03T07:18:00Z</dcterms:created>
  <dcterms:modified xsi:type="dcterms:W3CDTF">2024-06-03T13:10:00Z</dcterms:modified>
</cp:coreProperties>
</file>